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rPr>
          <w:rFonts w:asciiTheme="minorEastAsia" w:hAnsiTheme="minorEastAsia" w:eastAsiaTheme="minorEastAsia"/>
          <w:highlight w:val="none"/>
        </w:rPr>
      </w:pPr>
      <w:bookmarkStart w:id="0" w:name="_Toc103902111"/>
      <w:r>
        <w:rPr>
          <w:rFonts w:hint="eastAsia" w:asciiTheme="minorEastAsia" w:hAnsiTheme="minorEastAsia" w:eastAsiaTheme="minorEastAsia"/>
          <w:highlight w:val="none"/>
          <w:lang w:eastAsia="zh-CN"/>
        </w:rPr>
        <w:t>中国铁塔股份有限公司龙岩市分公司2022年市电高压变压器维修服务采购项目</w:t>
      </w:r>
      <w:bookmarkStart w:id="21" w:name="_GoBack"/>
      <w:bookmarkEnd w:id="21"/>
      <w:r>
        <w:rPr>
          <w:rFonts w:hint="eastAsia" w:asciiTheme="minorEastAsia" w:hAnsiTheme="minorEastAsia" w:eastAsiaTheme="minorEastAsia"/>
          <w:highlight w:val="none"/>
        </w:rPr>
        <w:t>比选公告</w:t>
      </w:r>
      <w:bookmarkEnd w:id="0"/>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u w:val="single"/>
          <w:lang w:eastAsia="zh-CN"/>
        </w:rPr>
        <w:t>中国铁塔股份有限公司龙岩市分公司2022年市电高压变压器维修服务采购项目</w:t>
      </w:r>
      <w:r>
        <w:rPr>
          <w:rFonts w:hint="eastAsia" w:asciiTheme="minorEastAsia" w:hAnsiTheme="minorEastAsia" w:eastAsiaTheme="minorEastAsia"/>
          <w:szCs w:val="21"/>
          <w:highlight w:val="none"/>
        </w:rPr>
        <w:t>已具备采购条件，现公开邀请有意向的单位参加比选采购活动。</w:t>
      </w:r>
    </w:p>
    <w:p>
      <w:pPr>
        <w:pStyle w:val="5"/>
        <w:spacing w:line="360" w:lineRule="auto"/>
        <w:ind w:left="158" w:hanging="158"/>
        <w:rPr>
          <w:rFonts w:asciiTheme="minorEastAsia" w:hAnsiTheme="minorEastAsia" w:eastAsiaTheme="minorEastAsia"/>
          <w:highlight w:val="none"/>
        </w:rPr>
      </w:pPr>
      <w:bookmarkStart w:id="1" w:name="_Toc103902112"/>
      <w:r>
        <w:rPr>
          <w:rFonts w:asciiTheme="minorEastAsia" w:hAnsiTheme="minorEastAsia" w:eastAsiaTheme="minorEastAsia"/>
          <w:highlight w:val="none"/>
        </w:rPr>
        <w:t>1.</w:t>
      </w:r>
      <w:r>
        <w:rPr>
          <w:rFonts w:hint="eastAsia" w:asciiTheme="minorEastAsia" w:hAnsiTheme="minorEastAsia" w:eastAsiaTheme="minorEastAsia"/>
          <w:highlight w:val="none"/>
        </w:rPr>
        <w:t>采购项目简介</w:t>
      </w:r>
      <w:bookmarkEnd w:id="1"/>
    </w:p>
    <w:p>
      <w:pPr>
        <w:adjustRightInd w:val="0"/>
        <w:snapToGrid w:val="0"/>
        <w:spacing w:line="360" w:lineRule="auto"/>
        <w:ind w:left="42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1.1采购项目名称及项目编号：</w:t>
      </w:r>
      <w:r>
        <w:rPr>
          <w:rFonts w:hint="eastAsia" w:asciiTheme="minorEastAsia" w:hAnsiTheme="minorEastAsia" w:eastAsiaTheme="minorEastAsia"/>
          <w:szCs w:val="21"/>
          <w:highlight w:val="none"/>
          <w:u w:val="single"/>
          <w:lang w:eastAsia="zh-CN"/>
        </w:rPr>
        <w:t>中国铁塔股份有限公司龙岩市分公司2022年市电高压变压器维修服务采购项目</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val="en-US" w:eastAsia="zh-CN"/>
        </w:rPr>
        <w:t>FJZT-2022-10976</w:t>
      </w:r>
      <w:r>
        <w:rPr>
          <w:rFonts w:hint="eastAsia" w:asciiTheme="minorEastAsia" w:hAnsiTheme="minorEastAsia" w:eastAsiaTheme="minorEastAsia"/>
          <w:szCs w:val="21"/>
          <w:highlight w:val="none"/>
          <w:u w:val="single"/>
        </w:rPr>
        <w:t>）</w:t>
      </w:r>
    </w:p>
    <w:p>
      <w:pPr>
        <w:adjustRightInd w:val="0"/>
        <w:snapToGrid w:val="0"/>
        <w:spacing w:line="360" w:lineRule="auto"/>
        <w:ind w:left="42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1.2采购人：</w:t>
      </w:r>
      <w:r>
        <w:rPr>
          <w:rFonts w:hint="eastAsia" w:asciiTheme="minorEastAsia" w:hAnsiTheme="minorEastAsia" w:eastAsiaTheme="minorEastAsia"/>
          <w:szCs w:val="21"/>
          <w:highlight w:val="none"/>
          <w:u w:val="single"/>
          <w:lang w:eastAsia="zh-CN"/>
        </w:rPr>
        <w:t>中国铁塔股份有限公司龙岩市分公司</w:t>
      </w:r>
    </w:p>
    <w:p>
      <w:pPr>
        <w:adjustRightInd w:val="0"/>
        <w:snapToGrid w:val="0"/>
        <w:spacing w:line="360" w:lineRule="auto"/>
        <w:ind w:left="42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1.3采购代理机构：</w:t>
      </w:r>
      <w:r>
        <w:rPr>
          <w:rFonts w:hint="eastAsia" w:asciiTheme="minorEastAsia" w:hAnsiTheme="minorEastAsia" w:eastAsiaTheme="minorEastAsia"/>
          <w:szCs w:val="21"/>
          <w:highlight w:val="none"/>
          <w:u w:val="single"/>
          <w:lang w:val="en-US" w:eastAsia="zh-CN"/>
        </w:rPr>
        <w:t>福建省中通通信物流有限公司</w:t>
      </w:r>
    </w:p>
    <w:p>
      <w:pP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1.4采购项目资金落实情况：</w:t>
      </w:r>
      <w:r>
        <w:rPr>
          <w:rFonts w:hint="eastAsia" w:asciiTheme="minorEastAsia" w:hAnsiTheme="minorEastAsia" w:eastAsiaTheme="minorEastAsia"/>
          <w:szCs w:val="21"/>
          <w:highlight w:val="none"/>
          <w:u w:val="single"/>
        </w:rPr>
        <w:t>项目资金由采购人自筹，并已落实。</w:t>
      </w:r>
    </w:p>
    <w:p>
      <w:pPr>
        <w:adjustRightInd w:val="0"/>
        <w:snapToGrid w:val="0"/>
        <w:spacing w:line="360" w:lineRule="auto"/>
        <w:ind w:left="425"/>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1.5采购项目概况：本项目</w:t>
      </w:r>
      <w:r>
        <w:rPr>
          <w:rFonts w:hint="eastAsia" w:asciiTheme="minorEastAsia" w:hAnsiTheme="minorEastAsia" w:eastAsiaTheme="minorEastAsia"/>
          <w:szCs w:val="21"/>
          <w:highlight w:val="none"/>
          <w:lang w:val="en-US" w:eastAsia="zh-CN"/>
        </w:rPr>
        <w:t>为中国铁塔股份有限公司龙岩市分公司2022年市电高压变压器维修服务采购项目。</w:t>
      </w:r>
      <w:r>
        <w:rPr>
          <w:rFonts w:hint="eastAsia" w:asciiTheme="minorEastAsia" w:hAnsiTheme="minorEastAsia" w:eastAsiaTheme="minorEastAsia"/>
          <w:szCs w:val="21"/>
          <w:highlight w:val="none"/>
        </w:rPr>
        <w:t>预估采购金额为</w:t>
      </w:r>
      <w:r>
        <w:rPr>
          <w:rFonts w:hint="eastAsia" w:asciiTheme="minorEastAsia" w:hAnsiTheme="minorEastAsia" w:eastAsiaTheme="minorEastAsia"/>
          <w:szCs w:val="21"/>
          <w:highlight w:val="none"/>
          <w:lang w:val="en-US" w:eastAsia="zh-CN"/>
        </w:rPr>
        <w:t>45</w:t>
      </w:r>
      <w:r>
        <w:rPr>
          <w:rFonts w:hint="eastAsia" w:asciiTheme="minorEastAsia" w:hAnsiTheme="minorEastAsia" w:eastAsiaTheme="minorEastAsia"/>
          <w:szCs w:val="21"/>
          <w:highlight w:val="none"/>
        </w:rPr>
        <w:t>万元</w:t>
      </w:r>
      <w:r>
        <w:rPr>
          <w:rFonts w:hint="eastAsia" w:asciiTheme="minorEastAsia" w:hAnsiTheme="minorEastAsia" w:eastAsiaTheme="minorEastAsia"/>
          <w:szCs w:val="21"/>
          <w:highlight w:val="none"/>
          <w:lang w:eastAsia="zh-CN"/>
        </w:rPr>
        <w:t>（含税）。</w:t>
      </w:r>
    </w:p>
    <w:tbl>
      <w:tblPr>
        <w:tblStyle w:val="6"/>
        <w:tblW w:w="4998" w:type="pct"/>
        <w:tblInd w:w="0" w:type="dxa"/>
        <w:tblLayout w:type="autofit"/>
        <w:tblCellMar>
          <w:top w:w="0" w:type="dxa"/>
          <w:left w:w="108" w:type="dxa"/>
          <w:bottom w:w="0" w:type="dxa"/>
          <w:right w:w="108" w:type="dxa"/>
        </w:tblCellMar>
      </w:tblPr>
      <w:tblGrid>
        <w:gridCol w:w="2314"/>
        <w:gridCol w:w="760"/>
        <w:gridCol w:w="1720"/>
        <w:gridCol w:w="1559"/>
        <w:gridCol w:w="2166"/>
      </w:tblGrid>
      <w:tr>
        <w:tblPrEx>
          <w:tblCellMar>
            <w:top w:w="0" w:type="dxa"/>
            <w:left w:w="108" w:type="dxa"/>
            <w:bottom w:w="0" w:type="dxa"/>
            <w:right w:w="108" w:type="dxa"/>
          </w:tblCellMar>
        </w:tblPrEx>
        <w:trPr>
          <w:trHeight w:val="90" w:hRule="atLeast"/>
        </w:trPr>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b/>
                <w:bCs/>
                <w:color w:val="000000"/>
                <w:kern w:val="0"/>
                <w:szCs w:val="21"/>
              </w:rPr>
            </w:pPr>
            <w:r>
              <w:rPr>
                <w:rFonts w:hint="eastAsia" w:cs="Tahoma" w:asciiTheme="minorEastAsia" w:hAnsiTheme="minorEastAsia" w:eastAsiaTheme="minorEastAsia"/>
                <w:b/>
                <w:bCs/>
                <w:color w:val="000000"/>
                <w:kern w:val="0"/>
                <w:szCs w:val="21"/>
              </w:rPr>
              <w:t>服务内容</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b/>
                <w:bCs/>
                <w:color w:val="000000"/>
                <w:kern w:val="0"/>
                <w:szCs w:val="21"/>
              </w:rPr>
            </w:pPr>
            <w:r>
              <w:rPr>
                <w:rFonts w:hint="eastAsia" w:cs="Tahoma" w:asciiTheme="minorEastAsia" w:hAnsiTheme="minorEastAsia" w:eastAsiaTheme="minorEastAsia"/>
                <w:b/>
                <w:bCs/>
                <w:color w:val="000000"/>
                <w:kern w:val="0"/>
                <w:szCs w:val="21"/>
              </w:rPr>
              <w:t>单位</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b/>
                <w:bCs/>
                <w:color w:val="000000"/>
                <w:kern w:val="0"/>
                <w:szCs w:val="21"/>
              </w:rPr>
            </w:pPr>
            <w:r>
              <w:rPr>
                <w:rFonts w:hint="eastAsia" w:cs="Tahoma" w:asciiTheme="minorEastAsia" w:hAnsiTheme="minorEastAsia" w:eastAsiaTheme="minorEastAsia"/>
                <w:b/>
                <w:bCs/>
                <w:color w:val="000000"/>
                <w:kern w:val="0"/>
                <w:szCs w:val="21"/>
              </w:rPr>
              <w:t>施工取费不含安全生产费含税单价（元）</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b/>
                <w:bCs/>
                <w:color w:val="000000"/>
                <w:kern w:val="0"/>
                <w:szCs w:val="21"/>
              </w:rPr>
            </w:pPr>
            <w:r>
              <w:rPr>
                <w:rFonts w:hint="eastAsia" w:cs="Tahoma" w:asciiTheme="minorEastAsia" w:hAnsiTheme="minorEastAsia" w:eastAsiaTheme="minorEastAsia"/>
                <w:b/>
                <w:bCs/>
                <w:color w:val="000000"/>
                <w:kern w:val="0"/>
                <w:szCs w:val="21"/>
              </w:rPr>
              <w:t>安全生产费</w:t>
            </w:r>
            <w:r>
              <w:rPr>
                <w:rFonts w:hint="eastAsia" w:cs="Tahoma" w:asciiTheme="minorEastAsia" w:hAnsiTheme="minorEastAsia" w:eastAsiaTheme="minorEastAsia"/>
                <w:b/>
                <w:bCs/>
                <w:color w:val="000000"/>
                <w:kern w:val="0"/>
                <w:szCs w:val="21"/>
              </w:rPr>
              <w:br w:type="textWrapping"/>
            </w:r>
            <w:r>
              <w:rPr>
                <w:rFonts w:hint="eastAsia" w:cs="Tahoma" w:asciiTheme="minorEastAsia" w:hAnsiTheme="minorEastAsia" w:eastAsiaTheme="minorEastAsia"/>
                <w:b/>
                <w:bCs/>
                <w:color w:val="000000"/>
                <w:kern w:val="0"/>
                <w:szCs w:val="21"/>
              </w:rPr>
              <w:t>（含税价）</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b/>
                <w:bCs/>
                <w:color w:val="000000"/>
                <w:kern w:val="0"/>
                <w:szCs w:val="21"/>
              </w:rPr>
            </w:pPr>
            <w:r>
              <w:rPr>
                <w:rFonts w:hint="eastAsia" w:cs="Tahoma" w:asciiTheme="minorEastAsia" w:hAnsiTheme="minorEastAsia" w:eastAsiaTheme="minorEastAsia"/>
                <w:b/>
                <w:bCs/>
                <w:color w:val="000000"/>
                <w:kern w:val="0"/>
                <w:szCs w:val="21"/>
              </w:rPr>
              <w:t>基准价（含安全生产费）含税价</w:t>
            </w:r>
          </w:p>
        </w:tc>
      </w:tr>
      <w:tr>
        <w:tblPrEx>
          <w:tblCellMar>
            <w:top w:w="0" w:type="dxa"/>
            <w:left w:w="108" w:type="dxa"/>
            <w:bottom w:w="0" w:type="dxa"/>
            <w:right w:w="108" w:type="dxa"/>
          </w:tblCellMar>
        </w:tblPrEx>
        <w:trPr>
          <w:trHeight w:val="450" w:hRule="atLeast"/>
        </w:trPr>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拆除变压器</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4905.00 </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73.58 </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4978.58 </w:t>
            </w:r>
          </w:p>
        </w:tc>
      </w:tr>
      <w:tr>
        <w:tblPrEx>
          <w:tblCellMar>
            <w:top w:w="0" w:type="dxa"/>
            <w:left w:w="108" w:type="dxa"/>
            <w:bottom w:w="0" w:type="dxa"/>
            <w:right w:w="108" w:type="dxa"/>
          </w:tblCellMar>
        </w:tblPrEx>
        <w:trPr>
          <w:trHeight w:val="450" w:hRule="atLeast"/>
        </w:trPr>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变压器外壳修复</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3488.00 </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52.32 </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3540.32 </w:t>
            </w:r>
          </w:p>
        </w:tc>
      </w:tr>
      <w:tr>
        <w:tblPrEx>
          <w:tblCellMar>
            <w:top w:w="0" w:type="dxa"/>
            <w:left w:w="108" w:type="dxa"/>
            <w:bottom w:w="0" w:type="dxa"/>
            <w:right w:w="108" w:type="dxa"/>
          </w:tblCellMar>
        </w:tblPrEx>
        <w:trPr>
          <w:trHeight w:val="420" w:hRule="atLeast"/>
        </w:trPr>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变压器铁芯更换</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5995.00 </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89.93 </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6084.93 </w:t>
            </w:r>
          </w:p>
        </w:tc>
      </w:tr>
      <w:tr>
        <w:tblPrEx>
          <w:tblCellMar>
            <w:top w:w="0" w:type="dxa"/>
            <w:left w:w="108" w:type="dxa"/>
            <w:bottom w:w="0" w:type="dxa"/>
            <w:right w:w="108" w:type="dxa"/>
          </w:tblCellMar>
        </w:tblPrEx>
        <w:trPr>
          <w:trHeight w:val="400" w:hRule="atLeast"/>
        </w:trPr>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变压器铜包更换</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5014.00 </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75.21 </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5089.21 </w:t>
            </w:r>
          </w:p>
        </w:tc>
      </w:tr>
      <w:tr>
        <w:tblPrEx>
          <w:tblCellMar>
            <w:top w:w="0" w:type="dxa"/>
            <w:left w:w="108" w:type="dxa"/>
            <w:bottom w:w="0" w:type="dxa"/>
            <w:right w:w="108" w:type="dxa"/>
          </w:tblCellMar>
        </w:tblPrEx>
        <w:trPr>
          <w:trHeight w:val="720" w:hRule="atLeast"/>
        </w:trPr>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变压器瓷套管更换</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根</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1199.00 </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17.99 </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1216.99 </w:t>
            </w:r>
          </w:p>
        </w:tc>
      </w:tr>
      <w:tr>
        <w:tblPrEx>
          <w:tblCellMar>
            <w:top w:w="0" w:type="dxa"/>
            <w:left w:w="108" w:type="dxa"/>
            <w:bottom w:w="0" w:type="dxa"/>
            <w:right w:w="108" w:type="dxa"/>
          </w:tblCellMar>
        </w:tblPrEx>
        <w:trPr>
          <w:trHeight w:val="500" w:hRule="atLeast"/>
        </w:trPr>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变压器油增补</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2398.00 </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35.97 </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2433.97 </w:t>
            </w:r>
          </w:p>
        </w:tc>
      </w:tr>
      <w:tr>
        <w:tblPrEx>
          <w:tblCellMar>
            <w:top w:w="0" w:type="dxa"/>
            <w:left w:w="108" w:type="dxa"/>
            <w:bottom w:w="0" w:type="dxa"/>
            <w:right w:w="108" w:type="dxa"/>
          </w:tblCellMar>
        </w:tblPrEx>
        <w:trPr>
          <w:trHeight w:val="560" w:hRule="atLeast"/>
        </w:trPr>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高压控缆更换</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1144.50 </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17.17 </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1161.67 </w:t>
            </w:r>
          </w:p>
        </w:tc>
      </w:tr>
      <w:tr>
        <w:tblPrEx>
          <w:tblCellMar>
            <w:top w:w="0" w:type="dxa"/>
            <w:left w:w="108" w:type="dxa"/>
            <w:bottom w:w="0" w:type="dxa"/>
            <w:right w:w="108" w:type="dxa"/>
          </w:tblCellMar>
        </w:tblPrEx>
        <w:trPr>
          <w:trHeight w:val="570" w:hRule="atLeast"/>
        </w:trPr>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高压控缆表箱（2表位）更换</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个</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1580.50 </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23.71 </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1604.21 </w:t>
            </w:r>
          </w:p>
        </w:tc>
      </w:tr>
      <w:tr>
        <w:tblPrEx>
          <w:tblCellMar>
            <w:top w:w="0" w:type="dxa"/>
            <w:left w:w="108" w:type="dxa"/>
            <w:bottom w:w="0" w:type="dxa"/>
            <w:right w:w="108" w:type="dxa"/>
          </w:tblCellMar>
        </w:tblPrEx>
        <w:trPr>
          <w:trHeight w:val="560" w:hRule="atLeast"/>
        </w:trPr>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高压计量互感器更换</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7085.00 </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106.28 </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7191.28 </w:t>
            </w:r>
          </w:p>
        </w:tc>
      </w:tr>
      <w:tr>
        <w:tblPrEx>
          <w:tblCellMar>
            <w:top w:w="0" w:type="dxa"/>
            <w:left w:w="108" w:type="dxa"/>
            <w:bottom w:w="0" w:type="dxa"/>
            <w:right w:w="108" w:type="dxa"/>
          </w:tblCellMar>
        </w:tblPrEx>
        <w:trPr>
          <w:trHeight w:val="560" w:hRule="atLeast"/>
        </w:trPr>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校正及并网高压计量箱</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1308.00 </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19.62 </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1327.62 </w:t>
            </w:r>
          </w:p>
        </w:tc>
      </w:tr>
      <w:tr>
        <w:tblPrEx>
          <w:tblCellMar>
            <w:top w:w="0" w:type="dxa"/>
            <w:left w:w="108" w:type="dxa"/>
            <w:bottom w:w="0" w:type="dxa"/>
            <w:right w:w="108" w:type="dxa"/>
          </w:tblCellMar>
        </w:tblPrEx>
        <w:trPr>
          <w:trHeight w:val="430" w:hRule="atLeast"/>
        </w:trPr>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拆除高压计量箱</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台</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4405.78 </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66.09 </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 xml:space="preserve">4471.87 </w:t>
            </w:r>
          </w:p>
        </w:tc>
      </w:tr>
      <w:tr>
        <w:tblPrEx>
          <w:tblCellMar>
            <w:top w:w="0" w:type="dxa"/>
            <w:left w:w="108" w:type="dxa"/>
            <w:bottom w:w="0" w:type="dxa"/>
            <w:right w:w="108" w:type="dxa"/>
          </w:tblCellMar>
        </w:tblPrEx>
        <w:trPr>
          <w:trHeight w:val="280" w:hRule="atLeast"/>
        </w:trPr>
        <w:tc>
          <w:tcPr>
            <w:tcW w:w="13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变压器地网维修</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cs="Tahoma" w:asciiTheme="minorEastAsia" w:hAnsiTheme="minorEastAsia" w:eastAsiaTheme="minorEastAsia"/>
                <w:color w:val="000000"/>
                <w:kern w:val="0"/>
                <w:sz w:val="22"/>
              </w:rPr>
              <w:t>米</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Cs w:val="21"/>
              </w:rPr>
            </w:pPr>
            <w:r>
              <w:rPr>
                <w:rFonts w:hint="eastAsia" w:cs="Tahoma" w:asciiTheme="minorEastAsia" w:hAnsiTheme="minorEastAsia" w:eastAsiaTheme="minorEastAsia"/>
                <w:color w:val="000000"/>
                <w:sz w:val="22"/>
              </w:rPr>
              <w:t xml:space="preserve">163.50 </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Cs w:val="21"/>
              </w:rPr>
            </w:pPr>
            <w:r>
              <w:rPr>
                <w:rFonts w:hint="eastAsia" w:cs="Tahoma" w:asciiTheme="minorEastAsia" w:hAnsiTheme="minorEastAsia" w:eastAsiaTheme="minorEastAsia"/>
                <w:color w:val="000000"/>
                <w:sz w:val="22"/>
              </w:rPr>
              <w:t xml:space="preserve">2.45 </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Cs w:val="21"/>
              </w:rPr>
            </w:pPr>
            <w:r>
              <w:rPr>
                <w:rFonts w:hint="eastAsia" w:cs="Tahoma" w:asciiTheme="minorEastAsia" w:hAnsiTheme="minorEastAsia" w:eastAsiaTheme="minorEastAsia"/>
                <w:color w:val="000000"/>
                <w:sz w:val="22"/>
              </w:rPr>
              <w:t xml:space="preserve">165.95 </w:t>
            </w:r>
          </w:p>
        </w:tc>
      </w:tr>
    </w:tbl>
    <w:p>
      <w:pPr>
        <w:adjustRightInd w:val="0"/>
        <w:snapToGrid w:val="0"/>
        <w:spacing w:line="360" w:lineRule="auto"/>
        <w:ind w:left="420"/>
        <w:rPr>
          <w:rFonts w:hint="eastAsia" w:asciiTheme="minorEastAsia" w:hAnsiTheme="minorEastAsia" w:eastAsiaTheme="minorEastAsia"/>
          <w:szCs w:val="21"/>
          <w:highlight w:val="none"/>
        </w:rPr>
      </w:pPr>
    </w:p>
    <w:p>
      <w:pP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1.6标段划分：</w:t>
      </w:r>
    </w:p>
    <w:p>
      <w:pPr>
        <w:pStyle w:val="8"/>
        <w:adjustRightInd w:val="0"/>
        <w:snapToGrid w:val="0"/>
        <w:spacing w:line="360" w:lineRule="auto"/>
        <w:ind w:left="420"/>
        <w:rPr>
          <w:rFonts w:asciiTheme="minorEastAsia" w:hAnsiTheme="minorEastAsia" w:eastAsiaTheme="minorEastAsia"/>
          <w:szCs w:val="21"/>
          <w:highlight w:val="none"/>
        </w:rPr>
      </w:pPr>
      <w:bookmarkStart w:id="2" w:name="OLE_LINK3"/>
      <w:r>
        <w:rPr>
          <w:rFonts w:hint="eastAsia" w:asciiTheme="minorEastAsia" w:hAnsiTheme="minorEastAsia" w:eastAsiaTheme="minorEastAsia"/>
          <w:szCs w:val="21"/>
          <w:highlight w:val="none"/>
        </w:rPr>
        <w:t>√</w:t>
      </w:r>
      <w:bookmarkEnd w:id="2"/>
      <w:r>
        <w:rPr>
          <w:rFonts w:hint="eastAsia" w:asciiTheme="minorEastAsia" w:hAnsiTheme="minorEastAsia" w:eastAsiaTheme="minorEastAsia"/>
          <w:szCs w:val="21"/>
          <w:highlight w:val="none"/>
        </w:rPr>
        <w:t>不划分</w:t>
      </w:r>
    </w:p>
    <w:p>
      <w:pPr>
        <w:pStyle w:val="8"/>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□划分： 标段一：</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；标段二：</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 …</w:t>
      </w:r>
    </w:p>
    <w:p>
      <w:pP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1.7中选单位数量及中选份额：</w:t>
      </w:r>
    </w:p>
    <w:p>
      <w:pPr>
        <w:adjustRightInd w:val="0"/>
        <w:snapToGrid w:val="0"/>
        <w:spacing w:line="360" w:lineRule="auto"/>
        <w:ind w:firstLine="840" w:firstLineChars="4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√一家，</w:t>
      </w:r>
      <w:r>
        <w:rPr>
          <w:rFonts w:asciiTheme="minorEastAsia" w:hAnsiTheme="minorEastAsia" w:eastAsiaTheme="minorEastAsia"/>
          <w:szCs w:val="21"/>
          <w:highlight w:val="none"/>
        </w:rPr>
        <w:t>中选</w:t>
      </w:r>
      <w:r>
        <w:rPr>
          <w:rFonts w:hint="eastAsia" w:asciiTheme="minorEastAsia" w:hAnsiTheme="minorEastAsia" w:eastAsiaTheme="minorEastAsia"/>
          <w:szCs w:val="21"/>
          <w:highlight w:val="none"/>
        </w:rPr>
        <w:t>份额100%</w:t>
      </w:r>
    </w:p>
    <w:p>
      <w:pPr>
        <w:adjustRightInd w:val="0"/>
        <w:snapToGrid w:val="0"/>
        <w:spacing w:line="360" w:lineRule="auto"/>
        <w:ind w:firstLine="840" w:firstLineChars="4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□二家，中选份额：第一名：</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；第二名：</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w:t>
      </w:r>
    </w:p>
    <w:p>
      <w:pPr>
        <w:adjustRightInd w:val="0"/>
        <w:snapToGrid w:val="0"/>
        <w:spacing w:line="360" w:lineRule="auto"/>
        <w:ind w:left="425"/>
        <w:rPr>
          <w:rFonts w:asciiTheme="minorEastAsia" w:hAnsiTheme="minorEastAsia" w:eastAsiaTheme="minorEastAsia"/>
          <w:szCs w:val="21"/>
          <w:highlight w:val="none"/>
        </w:rPr>
      </w:pPr>
      <w:r>
        <w:rPr>
          <w:rFonts w:asciiTheme="minorEastAsia" w:hAnsiTheme="minorEastAsia" w:eastAsiaTheme="minorEastAsia"/>
          <w:szCs w:val="21"/>
          <w:highlight w:val="none"/>
        </w:rPr>
        <w:t>1.8</w:t>
      </w:r>
      <w:r>
        <w:rPr>
          <w:rFonts w:hint="eastAsia" w:asciiTheme="minorEastAsia" w:hAnsiTheme="minorEastAsia" w:eastAsiaTheme="minorEastAsia"/>
          <w:szCs w:val="21"/>
          <w:highlight w:val="none"/>
        </w:rPr>
        <w:t>本项目最高限价</w:t>
      </w:r>
    </w:p>
    <w:p>
      <w:pPr>
        <w:adjustRightInd w:val="0"/>
        <w:snapToGrid w:val="0"/>
        <w:spacing w:line="360" w:lineRule="auto"/>
        <w:ind w:left="425"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□不设置最高限价</w:t>
      </w:r>
    </w:p>
    <w:p>
      <w:pPr>
        <w:adjustRightInd w:val="0"/>
        <w:snapToGrid w:val="0"/>
        <w:spacing w:line="360" w:lineRule="auto"/>
        <w:ind w:firstLine="840" w:firstLineChars="400"/>
        <w:rPr>
          <w:rFonts w:hint="default"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w:t>
      </w:r>
      <w:r>
        <w:rPr>
          <w:rFonts w:hint="eastAsia" w:cs="Times New Roman" w:asciiTheme="minorEastAsia" w:hAnsiTheme="minorEastAsia" w:eastAsiaTheme="minorEastAsia"/>
          <w:kern w:val="2"/>
          <w:sz w:val="21"/>
          <w:szCs w:val="21"/>
          <w:highlight w:val="none"/>
          <w:lang w:val="en-US" w:eastAsia="zh-CN" w:bidi="ar-SA"/>
        </w:rPr>
        <w:t>设置最高限价：本项目设置最高限价，最高折扣限价为100%。应答报价高于最高限价的，其应答将被否决。</w:t>
      </w:r>
    </w:p>
    <w:p>
      <w:pPr>
        <w:pStyle w:val="5"/>
        <w:spacing w:line="360" w:lineRule="auto"/>
        <w:ind w:left="158" w:hanging="158"/>
        <w:rPr>
          <w:rFonts w:asciiTheme="minorEastAsia" w:hAnsiTheme="minorEastAsia" w:eastAsiaTheme="minorEastAsia"/>
          <w:highlight w:val="none"/>
        </w:rPr>
      </w:pPr>
      <w:bookmarkStart w:id="3" w:name="_Toc57278946"/>
      <w:bookmarkStart w:id="4" w:name="_Toc103902113"/>
      <w:r>
        <w:rPr>
          <w:rFonts w:asciiTheme="minorEastAsia" w:hAnsiTheme="minorEastAsia" w:eastAsiaTheme="minorEastAsia"/>
          <w:highlight w:val="none"/>
        </w:rPr>
        <w:t>2.</w:t>
      </w:r>
      <w:r>
        <w:rPr>
          <w:rFonts w:hint="eastAsia" w:asciiTheme="minorEastAsia" w:hAnsiTheme="minorEastAsia" w:eastAsiaTheme="minorEastAsia"/>
          <w:highlight w:val="none"/>
        </w:rPr>
        <w:t>采购范围及相关要求</w:t>
      </w:r>
      <w:bookmarkEnd w:id="3"/>
      <w:bookmarkEnd w:id="4"/>
    </w:p>
    <w:p>
      <w:pPr>
        <w:spacing w:line="360" w:lineRule="auto"/>
        <w:ind w:firstLine="420" w:firstLineChars="200"/>
        <w:rPr>
          <w:rFonts w:hint="default" w:asciiTheme="minorEastAsia" w:hAnsiTheme="minorEastAsia" w:eastAsiaTheme="minorEastAsia"/>
          <w:sz w:val="24"/>
          <w:highlight w:val="none"/>
          <w:lang w:val="en-US"/>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rPr>
        <w:t>采购范围：</w:t>
      </w:r>
      <w:bookmarkStart w:id="5" w:name="_Toc184704555"/>
      <w:bookmarkStart w:id="6" w:name="_Toc319394714"/>
      <w:bookmarkStart w:id="7" w:name="_Toc319769473"/>
    </w:p>
    <w:tbl>
      <w:tblPr>
        <w:tblStyle w:val="6"/>
        <w:tblW w:w="5031" w:type="pct"/>
        <w:tblInd w:w="0" w:type="dxa"/>
        <w:tblLayout w:type="autofit"/>
        <w:tblCellMar>
          <w:top w:w="0" w:type="dxa"/>
          <w:left w:w="108" w:type="dxa"/>
          <w:bottom w:w="0" w:type="dxa"/>
          <w:right w:w="108" w:type="dxa"/>
        </w:tblCellMar>
      </w:tblPr>
      <w:tblGrid>
        <w:gridCol w:w="2935"/>
        <w:gridCol w:w="660"/>
        <w:gridCol w:w="4980"/>
      </w:tblGrid>
      <w:tr>
        <w:trPr>
          <w:trHeight w:val="454" w:hRule="atLeast"/>
        </w:trPr>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b/>
                <w:bCs/>
                <w:color w:val="000000"/>
                <w:kern w:val="0"/>
                <w:szCs w:val="21"/>
              </w:rPr>
            </w:pPr>
            <w:r>
              <w:rPr>
                <w:rFonts w:hint="eastAsia" w:cs="Tahoma" w:asciiTheme="minorEastAsia" w:hAnsiTheme="minorEastAsia" w:eastAsiaTheme="minorEastAsia"/>
                <w:b/>
                <w:bCs/>
                <w:color w:val="000000"/>
                <w:kern w:val="0"/>
                <w:szCs w:val="21"/>
              </w:rPr>
              <w:t>服务内容</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b/>
                <w:bCs/>
                <w:color w:val="000000"/>
                <w:kern w:val="0"/>
                <w:szCs w:val="21"/>
              </w:rPr>
            </w:pPr>
            <w:r>
              <w:rPr>
                <w:rFonts w:hint="eastAsia" w:cs="Tahoma" w:asciiTheme="minorEastAsia" w:hAnsiTheme="minorEastAsia" w:eastAsiaTheme="minorEastAsia"/>
                <w:b/>
                <w:bCs/>
                <w:color w:val="000000"/>
                <w:kern w:val="0"/>
                <w:szCs w:val="21"/>
              </w:rPr>
              <w:t>单位</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b/>
                <w:bCs/>
                <w:color w:val="000000"/>
                <w:kern w:val="0"/>
                <w:szCs w:val="21"/>
              </w:rPr>
            </w:pPr>
            <w:r>
              <w:rPr>
                <w:rFonts w:hint="eastAsia" w:cs="Tahoma" w:asciiTheme="minorEastAsia" w:hAnsiTheme="minorEastAsia" w:eastAsiaTheme="minorEastAsia"/>
                <w:b/>
                <w:bCs/>
                <w:color w:val="000000"/>
                <w:kern w:val="0"/>
                <w:szCs w:val="21"/>
              </w:rPr>
              <w:t>说明</w:t>
            </w:r>
          </w:p>
        </w:tc>
      </w:tr>
      <w:tr>
        <w:tblPrEx>
          <w:tblCellMar>
            <w:top w:w="0" w:type="dxa"/>
            <w:left w:w="108" w:type="dxa"/>
            <w:bottom w:w="0" w:type="dxa"/>
            <w:right w:w="108" w:type="dxa"/>
          </w:tblCellMar>
        </w:tblPrEx>
        <w:trPr>
          <w:trHeight w:val="690" w:hRule="atLeast"/>
        </w:trPr>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拆除变压器</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台</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高压变压器拆除（含所有拆除设备运回指定地点、到供电所报停、销户等）</w:t>
            </w:r>
          </w:p>
        </w:tc>
      </w:tr>
      <w:tr>
        <w:tblPrEx>
          <w:tblCellMar>
            <w:top w:w="0" w:type="dxa"/>
            <w:left w:w="108" w:type="dxa"/>
            <w:bottom w:w="0" w:type="dxa"/>
            <w:right w:w="108" w:type="dxa"/>
          </w:tblCellMar>
        </w:tblPrEx>
        <w:trPr>
          <w:trHeight w:val="560" w:hRule="atLeast"/>
        </w:trPr>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变压器外壳修复</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台</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变压器外壳部分修复，不出现异常裂纹，漏液</w:t>
            </w:r>
          </w:p>
        </w:tc>
      </w:tr>
      <w:tr>
        <w:tblPrEx>
          <w:tblCellMar>
            <w:top w:w="0" w:type="dxa"/>
            <w:left w:w="108" w:type="dxa"/>
            <w:bottom w:w="0" w:type="dxa"/>
            <w:right w:w="108" w:type="dxa"/>
          </w:tblCellMar>
        </w:tblPrEx>
        <w:trPr>
          <w:trHeight w:val="700" w:hRule="atLeast"/>
        </w:trPr>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变压器铁芯更换</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台</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使用电业局入网品牌，修复后可正常使用，不冒烟，无异常</w:t>
            </w:r>
          </w:p>
        </w:tc>
      </w:tr>
      <w:tr>
        <w:tblPrEx>
          <w:tblCellMar>
            <w:top w:w="0" w:type="dxa"/>
            <w:left w:w="108" w:type="dxa"/>
            <w:bottom w:w="0" w:type="dxa"/>
            <w:right w:w="108" w:type="dxa"/>
          </w:tblCellMar>
        </w:tblPrEx>
        <w:trPr>
          <w:trHeight w:val="580" w:hRule="atLeast"/>
        </w:trPr>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变压器铜包更换</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台</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使用电业局入网品牌，修复后可正常入网</w:t>
            </w:r>
          </w:p>
        </w:tc>
      </w:tr>
      <w:tr>
        <w:tblPrEx>
          <w:tblCellMar>
            <w:top w:w="0" w:type="dxa"/>
            <w:left w:w="108" w:type="dxa"/>
            <w:bottom w:w="0" w:type="dxa"/>
            <w:right w:w="108" w:type="dxa"/>
          </w:tblCellMar>
        </w:tblPrEx>
        <w:trPr>
          <w:trHeight w:val="720" w:hRule="atLeast"/>
        </w:trPr>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变压器瓷套管更换</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根</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使用电业局入网品牌，瓷套表面无裂纹伤痕，修复后正常使用</w:t>
            </w:r>
          </w:p>
        </w:tc>
      </w:tr>
      <w:tr>
        <w:tblPrEx>
          <w:tblCellMar>
            <w:top w:w="0" w:type="dxa"/>
            <w:left w:w="108" w:type="dxa"/>
            <w:bottom w:w="0" w:type="dxa"/>
            <w:right w:w="108" w:type="dxa"/>
          </w:tblCellMar>
        </w:tblPrEx>
        <w:trPr>
          <w:trHeight w:val="590" w:hRule="atLeast"/>
        </w:trPr>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变压器油增补</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台</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使用电业局入网品牌，增补变压器油，含施工费</w:t>
            </w:r>
          </w:p>
        </w:tc>
      </w:tr>
      <w:tr>
        <w:tblPrEx>
          <w:tblCellMar>
            <w:top w:w="0" w:type="dxa"/>
            <w:left w:w="108" w:type="dxa"/>
            <w:bottom w:w="0" w:type="dxa"/>
            <w:right w:w="108" w:type="dxa"/>
          </w:tblCellMar>
        </w:tblPrEx>
        <w:trPr>
          <w:trHeight w:val="710" w:hRule="atLeast"/>
        </w:trPr>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高压控缆更换</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台</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使用电业局入网品牌，表箱内装有两只高精度电度表，箱门上设有两个观察孔，便于直观抄表</w:t>
            </w:r>
          </w:p>
        </w:tc>
      </w:tr>
      <w:tr>
        <w:tblPrEx>
          <w:tblCellMar>
            <w:top w:w="0" w:type="dxa"/>
            <w:left w:w="108" w:type="dxa"/>
            <w:bottom w:w="0" w:type="dxa"/>
            <w:right w:w="108" w:type="dxa"/>
          </w:tblCellMar>
        </w:tblPrEx>
        <w:trPr>
          <w:trHeight w:val="460" w:hRule="atLeast"/>
        </w:trPr>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高压控缆表箱（2表位）更换</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个</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使用电业局入网品牌，表箱不漏电、漏水</w:t>
            </w:r>
          </w:p>
        </w:tc>
      </w:tr>
      <w:tr>
        <w:tblPrEx>
          <w:tblCellMar>
            <w:top w:w="0" w:type="dxa"/>
            <w:left w:w="108" w:type="dxa"/>
            <w:bottom w:w="0" w:type="dxa"/>
            <w:right w:w="108" w:type="dxa"/>
          </w:tblCellMar>
        </w:tblPrEx>
        <w:trPr>
          <w:trHeight w:val="730" w:hRule="atLeast"/>
        </w:trPr>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高压计量互感器更换</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台</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使用电业局入网品牌，10KV-20KV ，能够完整准确的计量有功电能和无功电能及以上，</w:t>
            </w:r>
          </w:p>
        </w:tc>
      </w:tr>
      <w:tr>
        <w:tblPrEx>
          <w:tblCellMar>
            <w:top w:w="0" w:type="dxa"/>
            <w:left w:w="108" w:type="dxa"/>
            <w:bottom w:w="0" w:type="dxa"/>
            <w:right w:w="108" w:type="dxa"/>
          </w:tblCellMar>
        </w:tblPrEx>
        <w:trPr>
          <w:trHeight w:val="500" w:hRule="atLeast"/>
        </w:trPr>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校正及并网高压计量箱</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台</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校正及并网高压计量箱，便于符合电业局入网要求</w:t>
            </w:r>
          </w:p>
        </w:tc>
      </w:tr>
      <w:tr>
        <w:tblPrEx>
          <w:tblCellMar>
            <w:top w:w="0" w:type="dxa"/>
            <w:left w:w="108" w:type="dxa"/>
            <w:bottom w:w="0" w:type="dxa"/>
            <w:right w:w="108" w:type="dxa"/>
          </w:tblCellMar>
        </w:tblPrEx>
        <w:trPr>
          <w:trHeight w:val="560" w:hRule="atLeast"/>
        </w:trPr>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拆除高压计量箱</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台</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高压变压器拆除（含所有拆除设备运回指定地点、到供电所报停、销户等）</w:t>
            </w:r>
          </w:p>
        </w:tc>
      </w:tr>
      <w:tr>
        <w:tblPrEx>
          <w:tblCellMar>
            <w:top w:w="0" w:type="dxa"/>
            <w:left w:w="108" w:type="dxa"/>
            <w:bottom w:w="0" w:type="dxa"/>
            <w:right w:w="108" w:type="dxa"/>
          </w:tblCellMar>
        </w:tblPrEx>
        <w:trPr>
          <w:trHeight w:val="280" w:hRule="atLeast"/>
        </w:trPr>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变压器地网维修</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rPr>
                <w:rFonts w:cs="Tahoma" w:asciiTheme="minorEastAsia" w:hAnsiTheme="minorEastAsia" w:eastAsiaTheme="minorEastAsia"/>
                <w:color w:val="000000"/>
                <w:kern w:val="0"/>
                <w:sz w:val="22"/>
              </w:rPr>
            </w:pPr>
            <w:r>
              <w:rPr>
                <w:rFonts w:cs="Tahoma" w:asciiTheme="minorEastAsia" w:hAnsiTheme="minorEastAsia" w:eastAsiaTheme="minorEastAsia"/>
                <w:color w:val="000000"/>
                <w:kern w:val="0"/>
                <w:sz w:val="22"/>
              </w:rPr>
              <w:t>米</w:t>
            </w:r>
          </w:p>
        </w:tc>
        <w:tc>
          <w:tcPr>
            <w:tcW w:w="29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Tahoma" w:asciiTheme="minorEastAsia" w:hAnsiTheme="minorEastAsia" w:eastAsiaTheme="minorEastAsia"/>
                <w:color w:val="000000"/>
                <w:kern w:val="0"/>
                <w:sz w:val="22"/>
              </w:rPr>
            </w:pPr>
            <w:r>
              <w:rPr>
                <w:rFonts w:hint="eastAsia" w:cs="Tahoma" w:asciiTheme="minorEastAsia" w:hAnsiTheme="minorEastAsia" w:eastAsiaTheme="minorEastAsia"/>
                <w:color w:val="000000"/>
                <w:kern w:val="0"/>
                <w:sz w:val="22"/>
              </w:rPr>
              <w:t>维修变压器地网，地阻达小于10欧</w:t>
            </w:r>
          </w:p>
        </w:tc>
      </w:tr>
    </w:tbl>
    <w:p>
      <w:pPr>
        <w:spacing w:line="360" w:lineRule="auto"/>
        <w:ind w:firstLine="422" w:firstLineChars="200"/>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说明：</w:t>
      </w:r>
    </w:p>
    <w:p>
      <w:pPr>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（1）以上拆除需保证设备完好，如出现暴力拆除、搬运过程导致设备损毁，除扣除施工费外，资产损失由施工单位照价赔偿。</w:t>
      </w:r>
    </w:p>
    <w:p>
      <w:pPr>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（2）原则上拆除设备需在一周内缴料退库，如需施工单位暂存，则在退料之前，各施工单位负有保管责任。</w:t>
      </w:r>
    </w:p>
    <w:p>
      <w:pPr>
        <w:spacing w:line="360" w:lineRule="auto"/>
        <w:ind w:firstLine="420" w:firstLineChars="20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.2</w:t>
      </w:r>
      <w:r>
        <w:rPr>
          <w:rFonts w:hint="eastAsia" w:asciiTheme="minorEastAsia" w:hAnsiTheme="minorEastAsia" w:eastAsiaTheme="minorEastAsia" w:cstheme="minorEastAsia"/>
          <w:szCs w:val="21"/>
          <w:highlight w:val="none"/>
        </w:rPr>
        <w:t>合同有效期：自合同签订生效之日起2年</w:t>
      </w:r>
    </w:p>
    <w:p>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r>
        <w:rPr>
          <w:rFonts w:cs="宋体" w:asciiTheme="minorEastAsia" w:hAnsiTheme="minorEastAsia" w:eastAsiaTheme="minorEastAsia"/>
          <w:szCs w:val="21"/>
          <w:highlight w:val="none"/>
        </w:rPr>
        <w:t>.3</w:t>
      </w:r>
      <w:r>
        <w:rPr>
          <w:rFonts w:hint="eastAsia" w:ascii="宋体" w:hAnsi="宋体"/>
          <w:sz w:val="24"/>
          <w:szCs w:val="24"/>
          <w:highlight w:val="none"/>
        </w:rPr>
        <w:t>★</w:t>
      </w:r>
      <w:r>
        <w:rPr>
          <w:rFonts w:hint="eastAsia" w:asciiTheme="minorEastAsia" w:hAnsiTheme="minorEastAsia" w:eastAsiaTheme="minorEastAsia" w:cstheme="minorEastAsia"/>
          <w:szCs w:val="21"/>
          <w:highlight w:val="none"/>
          <w:lang w:val="en-US" w:eastAsia="zh-CN"/>
        </w:rPr>
        <w:t>计划</w:t>
      </w:r>
      <w:r>
        <w:rPr>
          <w:rFonts w:hint="eastAsia" w:cs="宋体" w:asciiTheme="minorEastAsia" w:hAnsiTheme="minorEastAsia" w:eastAsiaTheme="minorEastAsia"/>
          <w:szCs w:val="21"/>
          <w:highlight w:val="none"/>
        </w:rPr>
        <w:t>工期：以采购人实际委托订单要求的时限为准。</w:t>
      </w:r>
    </w:p>
    <w:p>
      <w:pPr>
        <w:spacing w:line="360" w:lineRule="auto"/>
        <w:ind w:firstLine="420" w:firstLineChars="200"/>
        <w:rPr>
          <w:rFonts w:asciiTheme="minorEastAsia" w:hAnsiTheme="minorEastAsia" w:eastAsiaTheme="minorEastAsia" w:cstheme="minorEastAsia"/>
          <w:szCs w:val="21"/>
          <w:highlight w:val="none"/>
        </w:rPr>
      </w:pPr>
      <w:r>
        <w:rPr>
          <w:rFonts w:hint="eastAsia" w:cs="宋体" w:asciiTheme="minorEastAsia" w:hAnsiTheme="minorEastAsia" w:eastAsiaTheme="minorEastAsia"/>
          <w:szCs w:val="21"/>
          <w:highlight w:val="none"/>
          <w:lang w:val="en-US" w:eastAsia="zh-CN"/>
        </w:rPr>
        <w:t>2.4</w:t>
      </w:r>
      <w:r>
        <w:rPr>
          <w:rFonts w:hint="eastAsia" w:ascii="宋体" w:hAnsi="宋体"/>
          <w:sz w:val="24"/>
          <w:szCs w:val="24"/>
          <w:highlight w:val="none"/>
        </w:rPr>
        <w:t>★</w:t>
      </w:r>
      <w:r>
        <w:rPr>
          <w:rFonts w:hint="eastAsia" w:cs="宋体" w:asciiTheme="minorEastAsia" w:hAnsiTheme="minorEastAsia" w:eastAsiaTheme="minorEastAsia"/>
          <w:szCs w:val="21"/>
          <w:highlight w:val="none"/>
          <w:lang w:val="en-US" w:eastAsia="zh-CN"/>
        </w:rPr>
        <w:t>服务</w:t>
      </w:r>
      <w:r>
        <w:rPr>
          <w:rFonts w:hint="eastAsia" w:cs="宋体" w:asciiTheme="minorEastAsia" w:hAnsiTheme="minorEastAsia" w:eastAsiaTheme="minorEastAsia"/>
          <w:szCs w:val="21"/>
          <w:highlight w:val="none"/>
        </w:rPr>
        <w:t>地点：</w:t>
      </w:r>
      <w:r>
        <w:rPr>
          <w:rFonts w:hint="eastAsia" w:cs="宋体" w:asciiTheme="minorEastAsia" w:hAnsiTheme="minorEastAsia" w:eastAsiaTheme="minorEastAsia"/>
          <w:szCs w:val="21"/>
          <w:highlight w:val="none"/>
          <w:lang w:val="en-US" w:eastAsia="zh-CN"/>
        </w:rPr>
        <w:t>福建省龙岩市</w:t>
      </w:r>
      <w:r>
        <w:rPr>
          <w:rFonts w:hint="eastAsia" w:cs="宋体" w:asciiTheme="minorEastAsia" w:hAnsiTheme="minorEastAsia" w:eastAsiaTheme="minorEastAsia"/>
          <w:szCs w:val="21"/>
          <w:highlight w:val="none"/>
        </w:rPr>
        <w:t>。</w:t>
      </w:r>
    </w:p>
    <w:p>
      <w:pPr>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5</w:t>
      </w:r>
      <w:r>
        <w:rPr>
          <w:rFonts w:hint="eastAsia" w:ascii="宋体" w:hAnsi="宋体"/>
          <w:sz w:val="24"/>
          <w:szCs w:val="24"/>
          <w:highlight w:val="none"/>
        </w:rPr>
        <w:t>★</w:t>
      </w:r>
      <w:r>
        <w:rPr>
          <w:rFonts w:hint="eastAsia" w:asciiTheme="minorEastAsia" w:hAnsiTheme="minorEastAsia" w:eastAsiaTheme="minorEastAsia" w:cstheme="minorEastAsia"/>
          <w:szCs w:val="21"/>
          <w:highlight w:val="none"/>
        </w:rPr>
        <w:t>质量要求：</w:t>
      </w:r>
      <w:r>
        <w:rPr>
          <w:rFonts w:hint="eastAsia" w:ascii="宋体" w:hAnsi="宋体" w:cs="宋体"/>
          <w:color w:val="000000"/>
          <w:kern w:val="0"/>
          <w:szCs w:val="21"/>
        </w:rPr>
        <w:t>施工质量必须达到国家、行业规范验收标准、中国铁塔股份有限公司、中国铁塔股份有限公司福建省分公司相关要求</w:t>
      </w:r>
    </w:p>
    <w:p>
      <w:pPr>
        <w:spacing w:line="360" w:lineRule="auto"/>
        <w:ind w:firstLine="420" w:firstLineChars="2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2.6主要技术指标：具体详见第五章采购需求</w:t>
      </w:r>
    </w:p>
    <w:p>
      <w:pPr>
        <w:spacing w:line="360" w:lineRule="auto"/>
        <w:ind w:firstLine="420" w:firstLineChars="200"/>
        <w:rPr>
          <w:rFonts w:asciiTheme="minorEastAsia" w:hAnsiTheme="minorEastAsia" w:eastAsiaTheme="minorEastAsia" w:cstheme="minorEastAsia"/>
          <w:szCs w:val="21"/>
          <w:highlight w:val="none"/>
        </w:rPr>
      </w:pPr>
      <w:r>
        <w:rPr>
          <w:rFonts w:asciiTheme="minorEastAsia" w:hAnsiTheme="minorEastAsia" w:eastAsiaTheme="minorEastAsia"/>
          <w:bCs/>
          <w:szCs w:val="21"/>
          <w:highlight w:val="none"/>
        </w:rPr>
        <w:t>2.</w:t>
      </w:r>
      <w:r>
        <w:rPr>
          <w:rFonts w:hint="eastAsia" w:asciiTheme="minorEastAsia" w:hAnsiTheme="minorEastAsia" w:eastAsiaTheme="minorEastAsia"/>
          <w:bCs/>
          <w:szCs w:val="21"/>
          <w:highlight w:val="none"/>
          <w:lang w:val="en-US" w:eastAsia="zh-CN"/>
        </w:rPr>
        <w:t>7</w:t>
      </w:r>
      <w:r>
        <w:rPr>
          <w:rFonts w:hint="eastAsia" w:asciiTheme="minorEastAsia" w:hAnsiTheme="minorEastAsia" w:eastAsiaTheme="minorEastAsia"/>
          <w:bCs/>
          <w:szCs w:val="21"/>
          <w:highlight w:val="none"/>
        </w:rPr>
        <w:t>项目</w:t>
      </w:r>
      <w:r>
        <w:rPr>
          <w:rFonts w:asciiTheme="minorEastAsia" w:hAnsiTheme="minorEastAsia" w:eastAsiaTheme="minorEastAsia"/>
          <w:bCs/>
          <w:szCs w:val="21"/>
          <w:highlight w:val="none"/>
        </w:rPr>
        <w:t>类型：</w:t>
      </w:r>
      <w:r>
        <w:rPr>
          <w:rFonts w:hint="eastAsia" w:asciiTheme="minorEastAsia" w:hAnsiTheme="minorEastAsia" w:eastAsiaTheme="minorEastAsia"/>
          <w:bCs/>
          <w:szCs w:val="21"/>
          <w:highlight w:val="none"/>
          <w:lang w:val="en-US" w:eastAsia="zh-CN"/>
        </w:rPr>
        <w:t>工程</w:t>
      </w:r>
      <w:r>
        <w:rPr>
          <w:rFonts w:hint="eastAsia" w:asciiTheme="minorEastAsia" w:hAnsiTheme="minorEastAsia" w:eastAsiaTheme="minorEastAsia"/>
          <w:bCs/>
          <w:szCs w:val="21"/>
          <w:highlight w:val="none"/>
        </w:rPr>
        <w:t>类</w:t>
      </w:r>
    </w:p>
    <w:p>
      <w:pPr>
        <w:pStyle w:val="5"/>
        <w:spacing w:line="360" w:lineRule="auto"/>
        <w:ind w:left="158" w:hanging="158"/>
        <w:rPr>
          <w:rFonts w:asciiTheme="minorEastAsia" w:hAnsiTheme="minorEastAsia" w:eastAsiaTheme="minorEastAsia"/>
          <w:highlight w:val="none"/>
        </w:rPr>
      </w:pPr>
      <w:bookmarkStart w:id="8" w:name="_Toc103902114"/>
      <w:r>
        <w:rPr>
          <w:rFonts w:asciiTheme="minorEastAsia" w:hAnsiTheme="minorEastAsia" w:eastAsiaTheme="minorEastAsia"/>
          <w:highlight w:val="none"/>
        </w:rPr>
        <w:t>3.</w:t>
      </w:r>
      <w:r>
        <w:rPr>
          <w:rFonts w:hint="eastAsia" w:asciiTheme="minorEastAsia" w:hAnsiTheme="minorEastAsia" w:eastAsiaTheme="minorEastAsia"/>
          <w:highlight w:val="none"/>
        </w:rPr>
        <w:t>参选人资格要求</w:t>
      </w:r>
      <w:bookmarkEnd w:id="5"/>
      <w:bookmarkEnd w:id="6"/>
      <w:bookmarkEnd w:id="7"/>
      <w:bookmarkEnd w:id="8"/>
    </w:p>
    <w:p>
      <w:pPr>
        <w:pStyle w:val="8"/>
        <w:numPr>
          <w:ilvl w:val="0"/>
          <w:numId w:val="1"/>
        </w:numPr>
        <w:adjustRightInd w:val="0"/>
        <w:snapToGrid w:val="0"/>
        <w:spacing w:line="360" w:lineRule="auto"/>
        <w:ind w:firstLineChars="0"/>
        <w:rPr>
          <w:rFonts w:asciiTheme="minorEastAsia" w:hAnsiTheme="minorEastAsia" w:eastAsiaTheme="minorEastAsia"/>
          <w:vanish/>
          <w:szCs w:val="21"/>
          <w:highlight w:val="none"/>
        </w:rPr>
      </w:pPr>
      <w:bookmarkStart w:id="9" w:name="_Toc319769474"/>
      <w:bookmarkStart w:id="10" w:name="_Toc184704556"/>
      <w:bookmarkStart w:id="11" w:name="_Toc319394715"/>
    </w:p>
    <w:p>
      <w:pPr>
        <w:pStyle w:val="8"/>
        <w:numPr>
          <w:ilvl w:val="0"/>
          <w:numId w:val="1"/>
        </w:numPr>
        <w:adjustRightInd w:val="0"/>
        <w:snapToGrid w:val="0"/>
        <w:spacing w:line="360" w:lineRule="auto"/>
        <w:ind w:firstLineChars="0"/>
        <w:rPr>
          <w:rFonts w:asciiTheme="minorEastAsia" w:hAnsiTheme="minorEastAsia" w:eastAsiaTheme="minorEastAsia"/>
          <w:vanish/>
          <w:szCs w:val="21"/>
          <w:highlight w:val="none"/>
        </w:rPr>
      </w:pPr>
    </w:p>
    <w:p>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企业性质：参选人应为中华人民共和国境内（不含香港、澳门、台湾地区）法律上和财务上独立的法人或其他组织，合法运作并独立于采购人和采购代理机构。参选人若为法人的分支机构参与应答，还需由其隶属法人出具《授权书》，授权该分支机构参与本次应答和签署合同，并承诺对分支机构的应答行为及中选后的履约行为承担连带责任。【评审依据：（1）提供相关证明材料：有效的营业执照复印件/扫描件或其他行政主管机关出具的证明文件，必要时通过网络查询；（2）若为法人的分支机构参与应答，还须提供相关授权书及承诺函。】</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控股及管理关系：（1）参选人的法定代表人或负责人为同一人或者存在控股、管理关系的不同参选人，不得参加同一采购包应答或者未划分采购包的同一采购项目应答。（2）参选人的股东为自然人，且完全一致的不同参选人，不得参加同一采购包应答或者未划分采购包的同一采购项目应答。（3）参选人的高级管理人员（包括法定代表人/单位负责人、公司董事长、公司副董事长、公司总经理、公司副总经理、公司总会计师/公司财务总监）为同一人或存在交叉任职的不同参选人，不得参加同一采购包应答或者未划分采购包的同一采购项目应答。【评审依据：提供控股及管理关系表。】</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增值税发票要求：参选人承诺中选后为本项目提供</w:t>
      </w:r>
      <w:r>
        <w:rPr>
          <w:rFonts w:hint="eastAsia" w:asciiTheme="minorEastAsia" w:hAnsiTheme="minorEastAsia" w:eastAsiaTheme="minorEastAsia"/>
          <w:szCs w:val="21"/>
          <w:highlight w:val="none"/>
          <w:lang w:val="en-US" w:eastAsia="zh-CN"/>
        </w:rPr>
        <w:t>符合国家要求的增值税专用发票进行结算</w:t>
      </w:r>
      <w:r>
        <w:rPr>
          <w:rFonts w:hint="eastAsia" w:asciiTheme="minorEastAsia" w:hAnsiTheme="minorEastAsia" w:eastAsiaTheme="minorEastAsia"/>
          <w:szCs w:val="21"/>
          <w:highlight w:val="none"/>
        </w:rPr>
        <w:t>。【评审依据：提供承诺函。】</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3.4联合体：本项目不接受联合体参选。【评审依据：非联合体声明函】</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3.5资质要求：参选人应具备以下资质：</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 xml:space="preserve">（1）具备住房和城乡建设部或其下属行政机构核发的有效的电力工程施工总承包【三】级或以上资质、或输变电工程专业承包【三】级或以上资质、或有效的四级或以上承装(修、试)电力设施许可证； </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（2）具有住房和城乡建设部或其下属行政机构核发的有效的安全生产许可证。</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评审依据：提供有效的资质证书证明文件。证书有效性以相关最新政策规定为准。上述“改革方案”为国家发布的《建设工程企业资质管理制度改革方案》。如参选人已根据《国务院关于深化“证照分离”改革进一步激发市场主体发展活力的通知》（国发〔2021〕7号）、《住房和城乡建设部关于印发建设工程企业资质管理制度改革方案的通知》（建市〔2020〕94号）的规定换发或颁发的资质证书，则按照相应政策调整文件认定企业资质。若因国家政策影响，资质证书有效期届满且当地行政主管部门暂未开展续签或补办程序，请提供国家或当地行政主管部门相关政策文件进行补充说明。】</w:t>
      </w:r>
    </w:p>
    <w:p>
      <w:pPr>
        <w:adjustRightInd w:val="0"/>
        <w:snapToGrid w:val="0"/>
        <w:spacing w:line="360" w:lineRule="auto"/>
        <w:ind w:firstLine="420" w:firstLineChars="200"/>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lang w:val="en-US" w:eastAsia="zh-CN"/>
        </w:rPr>
        <w:t>6三类安管人员：参选人应提供住房和城乡建设部或其下属行政机构核发的有效的A/B/C三类安全生产考核合格证：</w:t>
      </w:r>
    </w:p>
    <w:p>
      <w:pPr>
        <w:adjustRightInd w:val="0"/>
        <w:snapToGrid w:val="0"/>
        <w:spacing w:line="360" w:lineRule="auto"/>
        <w:ind w:firstLine="420" w:firstLineChars="200"/>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（1）企业主要负责人：企业主要负责人具备安全生产考核合格证书（住房和城乡建设部或其下属行政机构核发的有效的A证）1人；</w:t>
      </w:r>
    </w:p>
    <w:p>
      <w:pPr>
        <w:adjustRightInd w:val="0"/>
        <w:snapToGrid w:val="0"/>
        <w:spacing w:line="360" w:lineRule="auto"/>
        <w:ind w:firstLine="420" w:firstLineChars="200"/>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（2）项目负责人：项目负责人具备安全生产考核合格证书（住房和城乡建设部或其下属行政机构核发的有效的B证）1人。</w:t>
      </w:r>
    </w:p>
    <w:p>
      <w:pPr>
        <w:adjustRightInd w:val="0"/>
        <w:snapToGrid w:val="0"/>
        <w:spacing w:line="360" w:lineRule="auto"/>
        <w:ind w:firstLine="420" w:firstLineChars="200"/>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（3）专职安全员：专职安全生产管理人员具备安全生产考核合格证书（住房和城乡建设部或其下属行政机构核发的有效的C证）1人；</w:t>
      </w:r>
    </w:p>
    <w:p>
      <w:pPr>
        <w:adjustRightInd w:val="0"/>
        <w:snapToGrid w:val="0"/>
        <w:spacing w:line="360" w:lineRule="auto"/>
        <w:ind w:firstLine="420" w:firstLineChars="200"/>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评审依据：以上人员需提供：</w:t>
      </w:r>
    </w:p>
    <w:p>
      <w:pPr>
        <w:adjustRightInd w:val="0"/>
        <w:snapToGrid w:val="0"/>
        <w:spacing w:line="360" w:lineRule="auto"/>
        <w:ind w:firstLine="420" w:firstLineChars="200"/>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①有效的证书复印件/扫描件；</w:t>
      </w:r>
    </w:p>
    <w:p>
      <w:pPr>
        <w:adjustRightInd w:val="0"/>
        <w:snapToGrid w:val="0"/>
        <w:spacing w:line="360" w:lineRule="auto"/>
        <w:ind w:firstLine="420" w:firstLineChars="200"/>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②以上人员的身份证正、反面复印件/扫描件；</w:t>
      </w:r>
    </w:p>
    <w:p>
      <w:pPr>
        <w:adjustRightInd w:val="0"/>
        <w:snapToGrid w:val="0"/>
        <w:spacing w:line="360" w:lineRule="auto"/>
        <w:ind w:firstLine="420" w:firstLineChars="200"/>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③2022年3月1日起至参选截止之日止任意连续3个月社会保险经办机构出具的参选人为职工缴纳社会保险的单位缴费信息记录。缴纳社保主体名称应是参选方或其分公司（母公司或子公司不认可）如缴纳主体为分公司，需提供与总公司的隶属关系证明材料。社保缴费信息记录应至少体现：1）参选人名称；2）社保经办机构名称；3）逐月的缴费信息记录或缴费起止始时间。上述信息资料不全或提供的材料模糊不清，则不予认可。</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3.7</w:t>
      </w:r>
      <w:r>
        <w:rPr>
          <w:rFonts w:hint="eastAsia" w:asciiTheme="minorEastAsia" w:hAnsiTheme="minorEastAsia" w:eastAsiaTheme="minorEastAsia"/>
          <w:szCs w:val="21"/>
          <w:highlight w:val="none"/>
        </w:rPr>
        <w:t>参选人不得存在下列情形之一：</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（1）为采购人不具有独立法人资格的附属机构（单位）；</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（2）被依法暂停或取消</w:t>
      </w:r>
      <w:r>
        <w:rPr>
          <w:rFonts w:hint="eastAsia" w:cs="宋体" w:asciiTheme="minorEastAsia" w:hAnsiTheme="minorEastAsia" w:eastAsiaTheme="minorEastAsia"/>
          <w:szCs w:val="21"/>
          <w:highlight w:val="none"/>
        </w:rPr>
        <w:t>应答</w:t>
      </w:r>
      <w:r>
        <w:rPr>
          <w:rFonts w:hint="eastAsia" w:asciiTheme="minorEastAsia" w:hAnsiTheme="minorEastAsia" w:eastAsiaTheme="minorEastAsia"/>
          <w:szCs w:val="21"/>
          <w:highlight w:val="none"/>
        </w:rPr>
        <w:t>资格的；</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（3）被责令停产停业、暂扣或者吊销许可证、暂扣或者吊销执照；</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（4）进入清算程序，或被宣告破产，或其他丧失履约能力的情形；</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（5）在最近三年内有骗取中标、严重违约、重大工程质量或者安全问题的（以相关行业主管部门的行政处罚决定或司法机关出具的有关法律文书为准）；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（6）在最近五年内被判处单位行贿罪，且行贿行为与采购活动相关的（以“中国裁判文书网”的生效判决为准）；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（7）在最近五年内被判处合同诈骗罪的（以“中国裁判文书网”的生效判决为准）；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（8）被最高人民法院认定为失信被执行人的(以“信用中国”网站（www.creditchina.gov.cn）或各级信用信息共享平台公布的失信被执行人名单为准)；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（9）被中国铁塔或福建铁塔列为 “禁止交易企业”或本次采购同类产品/服务“黑名单”的。</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【评审依据：提供承诺函】</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信用要求：参选人不得被人民法院列为失信被执行人，提供应答文件递交截止时间前“信用中国”网站（www.creditchina.gov.cn）的信用信息报告及中国执行信息公开网（zxgk.court.gov.cn）的查询结果截图。</w:t>
      </w:r>
      <w:r>
        <w:rPr>
          <w:rFonts w:hint="eastAsia" w:asciiTheme="minorEastAsia" w:hAnsiTheme="minorEastAsia" w:eastAsiaTheme="minorEastAsia"/>
          <w:color w:val="FF0000"/>
          <w:szCs w:val="21"/>
          <w:highlight w:val="none"/>
        </w:rPr>
        <w:t>未提供该证明材料的不视为应答无效。</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审依据：①提供上述网站的相应查询材料。②由评审委员会通过上述网站查询参选人信用记录。③参选人提供的材料与评审委员会的查询结果不一致的，以评审委员会的查询结果为准。④因上述网站原因导致评审委员会无法查询参选人信用记录的（评审委员会应将通过上述网站查询参选人信用记录时的原始页面打印后一并存档），以参选人提供的查询结果为准。】</w:t>
      </w:r>
    </w:p>
    <w:p>
      <w:pPr>
        <w:pStyle w:val="5"/>
        <w:spacing w:line="360" w:lineRule="auto"/>
        <w:ind w:left="158" w:hanging="158"/>
        <w:rPr>
          <w:rFonts w:asciiTheme="minorEastAsia" w:hAnsiTheme="minorEastAsia" w:eastAsiaTheme="minorEastAsia"/>
          <w:highlight w:val="none"/>
        </w:rPr>
      </w:pPr>
      <w:bookmarkStart w:id="12" w:name="_Toc103902115"/>
      <w:r>
        <w:rPr>
          <w:rFonts w:hint="eastAsia" w:asciiTheme="minorEastAsia" w:hAnsiTheme="minorEastAsia" w:eastAsiaTheme="minorEastAsia"/>
          <w:highlight w:val="none"/>
        </w:rPr>
        <w:t>4</w:t>
      </w:r>
      <w:r>
        <w:rPr>
          <w:rFonts w:asciiTheme="minorEastAsia" w:hAnsiTheme="minorEastAsia" w:eastAsiaTheme="minorEastAsia"/>
          <w:highlight w:val="none"/>
        </w:rPr>
        <w:t>.</w:t>
      </w:r>
      <w:r>
        <w:rPr>
          <w:rFonts w:hint="eastAsia" w:asciiTheme="minorEastAsia" w:hAnsiTheme="minorEastAsia" w:eastAsiaTheme="minorEastAsia"/>
          <w:highlight w:val="none"/>
        </w:rPr>
        <w:t>资格审查方法</w:t>
      </w:r>
      <w:bookmarkEnd w:id="9"/>
      <w:bookmarkEnd w:id="10"/>
      <w:bookmarkEnd w:id="11"/>
      <w:bookmarkEnd w:id="12"/>
    </w:p>
    <w:p>
      <w:pPr>
        <w:pStyle w:val="8"/>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本项目将进行资格后审，资格审查标准和内容见比选文件第三章“评审办法”，凡未通过资格后审的参选人，其应答文件将被否决。</w:t>
      </w:r>
    </w:p>
    <w:p>
      <w:pPr>
        <w:pStyle w:val="5"/>
        <w:spacing w:line="360" w:lineRule="auto"/>
        <w:ind w:left="158" w:hanging="158"/>
        <w:rPr>
          <w:rFonts w:asciiTheme="minorEastAsia" w:hAnsiTheme="minorEastAsia" w:eastAsiaTheme="minorEastAsia"/>
          <w:highlight w:val="none"/>
        </w:rPr>
      </w:pPr>
      <w:bookmarkStart w:id="13" w:name="_Toc319394716"/>
      <w:bookmarkStart w:id="14" w:name="_Toc319769475"/>
      <w:bookmarkStart w:id="15" w:name="_Toc103902116"/>
      <w:bookmarkStart w:id="16" w:name="_Toc184704557"/>
      <w:r>
        <w:rPr>
          <w:rFonts w:hint="eastAsia" w:asciiTheme="minorEastAsia" w:hAnsiTheme="minorEastAsia" w:eastAsiaTheme="minorEastAsia"/>
          <w:highlight w:val="none"/>
        </w:rPr>
        <w:t>5</w:t>
      </w:r>
      <w:r>
        <w:rPr>
          <w:rFonts w:asciiTheme="minorEastAsia" w:hAnsiTheme="minorEastAsia" w:eastAsiaTheme="minorEastAsia"/>
          <w:highlight w:val="none"/>
        </w:rPr>
        <w:t>.</w:t>
      </w:r>
      <w:r>
        <w:rPr>
          <w:rFonts w:hint="eastAsia" w:asciiTheme="minorEastAsia" w:hAnsiTheme="minorEastAsia" w:eastAsiaTheme="minorEastAsia"/>
          <w:highlight w:val="none"/>
        </w:rPr>
        <w:t>比选文件的获取</w:t>
      </w:r>
      <w:bookmarkEnd w:id="13"/>
      <w:bookmarkEnd w:id="14"/>
      <w:bookmarkEnd w:id="15"/>
      <w:bookmarkEnd w:id="16"/>
    </w:p>
    <w:p>
      <w:pPr>
        <w:pStyle w:val="8"/>
        <w:numPr>
          <w:ilvl w:val="0"/>
          <w:numId w:val="1"/>
        </w:numPr>
        <w:adjustRightInd w:val="0"/>
        <w:snapToGrid w:val="0"/>
        <w:spacing w:line="360" w:lineRule="auto"/>
        <w:ind w:firstLineChars="0"/>
        <w:rPr>
          <w:rFonts w:asciiTheme="minorEastAsia" w:hAnsiTheme="minorEastAsia" w:eastAsiaTheme="minorEastAsia"/>
          <w:vanish/>
          <w:highlight w:val="none"/>
        </w:rPr>
      </w:pPr>
    </w:p>
    <w:p>
      <w:pPr>
        <w:pStyle w:val="8"/>
        <w:numPr>
          <w:ilvl w:val="0"/>
          <w:numId w:val="1"/>
        </w:numPr>
        <w:adjustRightInd w:val="0"/>
        <w:snapToGrid w:val="0"/>
        <w:spacing w:line="360" w:lineRule="auto"/>
        <w:ind w:firstLineChars="0"/>
        <w:rPr>
          <w:rFonts w:asciiTheme="minorEastAsia" w:hAnsiTheme="minorEastAsia" w:eastAsiaTheme="minorEastAsia"/>
          <w:vanish/>
          <w:highlight w:val="none"/>
        </w:rPr>
      </w:pP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本项目通过比德电子采购平台（https://www.bdebid.com/）获取电子采购文件、通过采购代理机构电子招投标平台（https://zb.chinaccsscm.cn/）</w:t>
      </w:r>
      <w:r>
        <w:rPr>
          <w:rFonts w:hint="eastAsia" w:asciiTheme="minorEastAsia" w:hAnsiTheme="minorEastAsia" w:eastAsiaTheme="minorEastAsia"/>
          <w:spacing w:val="2"/>
          <w:szCs w:val="21"/>
          <w:highlight w:val="none"/>
          <w:lang w:val="en-US" w:eastAsia="zh-CN"/>
        </w:rPr>
        <w:t>或关注“链捷招”的微信公众号</w:t>
      </w:r>
      <w:r>
        <w:rPr>
          <w:rFonts w:hint="eastAsia" w:asciiTheme="minorEastAsia" w:hAnsiTheme="minorEastAsia" w:eastAsiaTheme="minorEastAsia"/>
          <w:spacing w:val="2"/>
          <w:szCs w:val="21"/>
          <w:highlight w:val="none"/>
        </w:rPr>
        <w:t>进行支付标书费。具体如下：</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 xml:space="preserve">.1 采购文件获取时间: </w:t>
      </w:r>
      <w:r>
        <w:rPr>
          <w:rFonts w:hint="eastAsia" w:asciiTheme="minorEastAsia" w:hAnsiTheme="minorEastAsia" w:eastAsiaTheme="minorEastAsia"/>
          <w:color w:val="FF0000"/>
          <w:spacing w:val="2"/>
          <w:szCs w:val="21"/>
          <w:highlight w:val="none"/>
        </w:rPr>
        <w:t>202</w:t>
      </w:r>
      <w:r>
        <w:rPr>
          <w:rFonts w:asciiTheme="minorEastAsia" w:hAnsiTheme="minorEastAsia" w:eastAsiaTheme="minorEastAsia"/>
          <w:color w:val="FF0000"/>
          <w:spacing w:val="2"/>
          <w:szCs w:val="21"/>
          <w:highlight w:val="none"/>
        </w:rPr>
        <w:t>2</w:t>
      </w:r>
      <w:r>
        <w:rPr>
          <w:rFonts w:hint="eastAsia" w:asciiTheme="minorEastAsia" w:hAnsiTheme="minorEastAsia" w:eastAsiaTheme="minorEastAsia"/>
          <w:color w:val="FF0000"/>
          <w:spacing w:val="2"/>
          <w:szCs w:val="21"/>
          <w:highlight w:val="none"/>
        </w:rPr>
        <w:t>年</w:t>
      </w:r>
      <w:r>
        <w:rPr>
          <w:rFonts w:hint="eastAsia" w:asciiTheme="minorEastAsia" w:hAnsiTheme="minorEastAsia" w:eastAsiaTheme="minorEastAsia"/>
          <w:color w:val="FF0000"/>
          <w:spacing w:val="2"/>
          <w:szCs w:val="21"/>
          <w:highlight w:val="none"/>
          <w:lang w:val="en-US" w:eastAsia="zh-CN"/>
        </w:rPr>
        <w:t>10</w:t>
      </w:r>
      <w:r>
        <w:rPr>
          <w:rFonts w:hint="eastAsia" w:asciiTheme="minorEastAsia" w:hAnsiTheme="minorEastAsia" w:eastAsiaTheme="minorEastAsia"/>
          <w:color w:val="FF0000"/>
          <w:spacing w:val="2"/>
          <w:szCs w:val="21"/>
          <w:highlight w:val="none"/>
        </w:rPr>
        <w:t>月</w:t>
      </w:r>
      <w:r>
        <w:rPr>
          <w:rFonts w:hint="eastAsia" w:asciiTheme="minorEastAsia" w:hAnsiTheme="minorEastAsia" w:eastAsiaTheme="minorEastAsia"/>
          <w:color w:val="FF0000"/>
          <w:spacing w:val="2"/>
          <w:szCs w:val="21"/>
          <w:highlight w:val="none"/>
          <w:lang w:val="en-US" w:eastAsia="zh-CN"/>
        </w:rPr>
        <w:t>12</w:t>
      </w:r>
      <w:r>
        <w:rPr>
          <w:rFonts w:hint="eastAsia" w:asciiTheme="minorEastAsia" w:hAnsiTheme="minorEastAsia" w:eastAsiaTheme="minorEastAsia"/>
          <w:color w:val="FF0000"/>
          <w:spacing w:val="2"/>
          <w:szCs w:val="21"/>
          <w:highlight w:val="none"/>
        </w:rPr>
        <w:t>日</w:t>
      </w:r>
      <w:r>
        <w:rPr>
          <w:rFonts w:hint="eastAsia" w:asciiTheme="minorEastAsia" w:hAnsiTheme="minorEastAsia" w:eastAsiaTheme="minorEastAsia"/>
          <w:color w:val="FF0000"/>
          <w:spacing w:val="2"/>
          <w:szCs w:val="21"/>
          <w:highlight w:val="none"/>
          <w:lang w:val="en-US" w:eastAsia="zh-CN"/>
        </w:rPr>
        <w:t>17</w:t>
      </w:r>
      <w:r>
        <w:rPr>
          <w:rFonts w:hint="eastAsia" w:asciiTheme="minorEastAsia" w:hAnsiTheme="minorEastAsia" w:eastAsiaTheme="minorEastAsia"/>
          <w:color w:val="FF0000"/>
          <w:spacing w:val="2"/>
          <w:szCs w:val="21"/>
          <w:highlight w:val="none"/>
        </w:rPr>
        <w:t>时</w:t>
      </w:r>
      <w:r>
        <w:rPr>
          <w:rFonts w:hint="eastAsia" w:asciiTheme="minorEastAsia" w:hAnsiTheme="minorEastAsia" w:eastAsiaTheme="minorEastAsia"/>
          <w:color w:val="FF0000"/>
          <w:spacing w:val="2"/>
          <w:szCs w:val="21"/>
          <w:highlight w:val="none"/>
          <w:lang w:val="en-US" w:eastAsia="zh-CN"/>
        </w:rPr>
        <w:t>30</w:t>
      </w:r>
      <w:r>
        <w:rPr>
          <w:rFonts w:hint="eastAsia" w:asciiTheme="minorEastAsia" w:hAnsiTheme="minorEastAsia" w:eastAsiaTheme="minorEastAsia"/>
          <w:color w:val="FF0000"/>
          <w:spacing w:val="2"/>
          <w:szCs w:val="21"/>
          <w:highlight w:val="none"/>
        </w:rPr>
        <w:t>分至202</w:t>
      </w:r>
      <w:r>
        <w:rPr>
          <w:rFonts w:asciiTheme="minorEastAsia" w:hAnsiTheme="minorEastAsia" w:eastAsiaTheme="minorEastAsia"/>
          <w:color w:val="FF0000"/>
          <w:spacing w:val="2"/>
          <w:szCs w:val="21"/>
          <w:highlight w:val="none"/>
        </w:rPr>
        <w:t>2</w:t>
      </w:r>
      <w:r>
        <w:rPr>
          <w:rFonts w:hint="eastAsia" w:asciiTheme="minorEastAsia" w:hAnsiTheme="minorEastAsia" w:eastAsiaTheme="minorEastAsia"/>
          <w:color w:val="FF0000"/>
          <w:spacing w:val="2"/>
          <w:szCs w:val="21"/>
          <w:highlight w:val="none"/>
        </w:rPr>
        <w:t>年</w:t>
      </w:r>
      <w:r>
        <w:rPr>
          <w:rFonts w:hint="eastAsia" w:asciiTheme="minorEastAsia" w:hAnsiTheme="minorEastAsia" w:eastAsiaTheme="minorEastAsia"/>
          <w:color w:val="FF0000"/>
          <w:spacing w:val="2"/>
          <w:szCs w:val="21"/>
          <w:highlight w:val="none"/>
          <w:lang w:val="en-US" w:eastAsia="zh-CN"/>
        </w:rPr>
        <w:t>10</w:t>
      </w:r>
      <w:r>
        <w:rPr>
          <w:rFonts w:hint="eastAsia" w:asciiTheme="minorEastAsia" w:hAnsiTheme="minorEastAsia" w:eastAsiaTheme="minorEastAsia"/>
          <w:color w:val="FF0000"/>
          <w:spacing w:val="2"/>
          <w:szCs w:val="21"/>
          <w:highlight w:val="none"/>
        </w:rPr>
        <w:t>月</w:t>
      </w:r>
      <w:r>
        <w:rPr>
          <w:rFonts w:hint="eastAsia" w:asciiTheme="minorEastAsia" w:hAnsiTheme="minorEastAsia" w:eastAsiaTheme="minorEastAsia"/>
          <w:color w:val="FF0000"/>
          <w:spacing w:val="2"/>
          <w:szCs w:val="21"/>
          <w:highlight w:val="none"/>
          <w:lang w:val="en-US" w:eastAsia="zh-CN"/>
        </w:rPr>
        <w:t>17</w:t>
      </w:r>
      <w:r>
        <w:rPr>
          <w:rFonts w:hint="eastAsia" w:asciiTheme="minorEastAsia" w:hAnsiTheme="minorEastAsia" w:eastAsiaTheme="minorEastAsia"/>
          <w:color w:val="FF0000"/>
          <w:spacing w:val="2"/>
          <w:szCs w:val="21"/>
          <w:highlight w:val="none"/>
        </w:rPr>
        <w:t>日</w:t>
      </w:r>
      <w:r>
        <w:rPr>
          <w:rFonts w:hint="eastAsia" w:asciiTheme="minorEastAsia" w:hAnsiTheme="minorEastAsia" w:eastAsiaTheme="minorEastAsia"/>
          <w:color w:val="FF0000"/>
          <w:spacing w:val="2"/>
          <w:szCs w:val="21"/>
          <w:highlight w:val="none"/>
          <w:lang w:val="en-US" w:eastAsia="zh-CN"/>
        </w:rPr>
        <w:t>18</w:t>
      </w:r>
      <w:r>
        <w:rPr>
          <w:rFonts w:hint="eastAsia" w:asciiTheme="minorEastAsia" w:hAnsiTheme="minorEastAsia" w:eastAsiaTheme="minorEastAsia"/>
          <w:color w:val="FF0000"/>
          <w:spacing w:val="2"/>
          <w:szCs w:val="21"/>
          <w:highlight w:val="none"/>
        </w:rPr>
        <w:t>时</w:t>
      </w:r>
      <w:r>
        <w:rPr>
          <w:rFonts w:hint="eastAsia" w:asciiTheme="minorEastAsia" w:hAnsiTheme="minorEastAsia" w:eastAsiaTheme="minorEastAsia"/>
          <w:color w:val="FF0000"/>
          <w:spacing w:val="2"/>
          <w:szCs w:val="21"/>
          <w:highlight w:val="none"/>
          <w:lang w:val="en-US" w:eastAsia="zh-CN"/>
        </w:rPr>
        <w:t>00</w:t>
      </w:r>
      <w:r>
        <w:rPr>
          <w:rFonts w:hint="eastAsia" w:asciiTheme="minorEastAsia" w:hAnsiTheme="minorEastAsia" w:eastAsiaTheme="minorEastAsia"/>
          <w:color w:val="FF0000"/>
          <w:spacing w:val="2"/>
          <w:szCs w:val="21"/>
          <w:highlight w:val="none"/>
        </w:rPr>
        <w:t>分</w:t>
      </w:r>
      <w:r>
        <w:rPr>
          <w:rFonts w:hint="eastAsia" w:asciiTheme="minorEastAsia" w:hAnsiTheme="minorEastAsia" w:eastAsiaTheme="minorEastAsia"/>
          <w:spacing w:val="2"/>
          <w:szCs w:val="21"/>
          <w:highlight w:val="none"/>
        </w:rPr>
        <w:t>（北京时间，下同）。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.2采购文件获取方式：凡有意参与的供应商，请按以下步骤顺序进行操作，获取采购文件：</w:t>
      </w:r>
    </w:p>
    <w:p>
      <w:pPr>
        <w:adjustRightInd w:val="0"/>
        <w:snapToGrid w:val="0"/>
        <w:spacing w:line="360" w:lineRule="auto"/>
        <w:ind w:firstLine="430" w:firstLineChars="200"/>
        <w:rPr>
          <w:rFonts w:asciiTheme="minorEastAsia" w:hAnsiTheme="minorEastAsia" w:eastAsiaTheme="minorEastAsia"/>
          <w:b/>
          <w:spacing w:val="2"/>
          <w:szCs w:val="21"/>
          <w:highlight w:val="none"/>
        </w:rPr>
      </w:pPr>
      <w:r>
        <w:rPr>
          <w:rFonts w:asciiTheme="minorEastAsia" w:hAnsiTheme="minorEastAsia" w:eastAsiaTheme="minorEastAsia"/>
          <w:b/>
          <w:spacing w:val="2"/>
          <w:szCs w:val="21"/>
          <w:highlight w:val="none"/>
        </w:rPr>
        <w:t>5</w:t>
      </w:r>
      <w:r>
        <w:rPr>
          <w:rFonts w:hint="eastAsia" w:asciiTheme="minorEastAsia" w:hAnsiTheme="minorEastAsia" w:eastAsiaTheme="minorEastAsia"/>
          <w:b/>
          <w:spacing w:val="2"/>
          <w:szCs w:val="21"/>
          <w:highlight w:val="none"/>
        </w:rPr>
        <w:t>.2.1比德平台注册及</w:t>
      </w:r>
      <w:r>
        <w:rPr>
          <w:rFonts w:asciiTheme="minorEastAsia" w:hAnsiTheme="minorEastAsia" w:eastAsiaTheme="minorEastAsia"/>
          <w:b/>
          <w:spacing w:val="2"/>
          <w:szCs w:val="21"/>
          <w:highlight w:val="none"/>
        </w:rPr>
        <w:t>采购文件申领</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.2.1</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访问比德电子采购平台（https://www.bdebid.com/），已在平台注册过的潜在供应商请直接登录；未在平台注册的潜在供应商请先进行注册，注册审核通过后登录系统，注册方法如下：</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（1）已在比德电子采购平台完成注册但忘记密码的潜在供应商，打开比德电子采购平台首页（https://www.bdebid.com/），点击“忘记密码”，按照网页要求提供相关文件，重置密码。</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（2）未在比德电子采购平台完成注册的潜在供应商，访问比德电子采购平台首页（https://www.bdebid.com/）点击“新用户注册”按钮，进行注册。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2完成注册后，选择“供应商”身份登录，点击左侧菜单“采购文件领取”模块选择对应项目及标段，点击“查看/操作”，填写项目联系人信息【及开票信息】，点击页面上“支付并下载文件”按钮购买及下载采购文件。</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3获取采购文件平台操作详见《新平台供应商操作手册》，请登录比德电子采购平台（https://www.bdebid.com/），在左侧菜单“操作手册”模块，下载操作手册。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1.4</w:t>
      </w:r>
      <w:r>
        <w:rPr>
          <w:rFonts w:hint="eastAsia" w:asciiTheme="minorEastAsia" w:hAnsiTheme="minorEastAsia" w:eastAsiaTheme="minorEastAsia"/>
          <w:spacing w:val="2"/>
          <w:szCs w:val="21"/>
          <w:highlight w:val="none"/>
        </w:rPr>
        <w:t>比德平台操作咨询相关联系人</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注册、CA证书办理、其他应用操作问题联系方式：工作日9:00-18:00，</w:t>
      </w:r>
      <w:r>
        <w:rPr>
          <w:rFonts w:hint="eastAsia" w:asciiTheme="minorEastAsia" w:hAnsiTheme="minorEastAsia" w:eastAsiaTheme="minorEastAsia"/>
          <w:b/>
          <w:spacing w:val="2"/>
          <w:szCs w:val="21"/>
          <w:highlight w:val="none"/>
        </w:rPr>
        <w:t>客服电话：</w:t>
      </w:r>
      <w:r>
        <w:rPr>
          <w:rFonts w:asciiTheme="minorEastAsia" w:hAnsiTheme="minorEastAsia" w:eastAsiaTheme="minorEastAsia"/>
          <w:b/>
          <w:spacing w:val="2"/>
          <w:szCs w:val="21"/>
          <w:highlight w:val="none"/>
        </w:rPr>
        <w:t>4009005950</w:t>
      </w:r>
      <w:r>
        <w:rPr>
          <w:rFonts w:hint="eastAsia" w:asciiTheme="minorEastAsia" w:hAnsiTheme="minorEastAsia" w:eastAsiaTheme="minorEastAsia"/>
          <w:spacing w:val="2"/>
          <w:szCs w:val="21"/>
          <w:highlight w:val="none"/>
        </w:rPr>
        <w:t>。</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（2）联系平台支撑人员前请确认已认真阅读过《操作手册》中的文件。项目相关问题请联系本公告中的采购代理机构联系人。</w:t>
      </w:r>
    </w:p>
    <w:p>
      <w:pPr>
        <w:adjustRightInd w:val="0"/>
        <w:snapToGrid w:val="0"/>
        <w:spacing w:line="360" w:lineRule="auto"/>
        <w:ind w:firstLine="430" w:firstLineChars="200"/>
        <w:rPr>
          <w:rFonts w:asciiTheme="minorEastAsia" w:hAnsiTheme="minorEastAsia" w:eastAsiaTheme="minorEastAsia"/>
          <w:b/>
          <w:spacing w:val="2"/>
          <w:szCs w:val="21"/>
          <w:highlight w:val="none"/>
        </w:rPr>
      </w:pPr>
      <w:r>
        <w:rPr>
          <w:rFonts w:asciiTheme="minorEastAsia" w:hAnsiTheme="minorEastAsia" w:eastAsiaTheme="minorEastAsia"/>
          <w:b/>
          <w:spacing w:val="2"/>
          <w:szCs w:val="21"/>
          <w:highlight w:val="none"/>
        </w:rPr>
        <w:t>5</w:t>
      </w:r>
      <w:r>
        <w:rPr>
          <w:rFonts w:hint="eastAsia" w:asciiTheme="minorEastAsia" w:hAnsiTheme="minorEastAsia" w:eastAsiaTheme="minorEastAsia"/>
          <w:b/>
          <w:spacing w:val="2"/>
          <w:szCs w:val="21"/>
          <w:highlight w:val="none"/>
        </w:rPr>
        <w:t>.2.2 比德电子采购平台CA证书办理</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（1）首次使用比德电子采购平台进行电子应答的供应商须办理CA证书，已持有比德电子采购平台CA证书的供应商应确保CA证书有效。CA证书办理不影响采购文件的获取，</w:t>
      </w:r>
      <w:r>
        <w:rPr>
          <w:rFonts w:hint="eastAsia" w:asciiTheme="minorEastAsia" w:hAnsiTheme="minorEastAsia" w:eastAsiaTheme="minorEastAsia"/>
          <w:b/>
          <w:spacing w:val="2"/>
          <w:szCs w:val="21"/>
          <w:highlight w:val="none"/>
        </w:rPr>
        <w:t>但影响应答文件的递交</w:t>
      </w:r>
      <w:r>
        <w:rPr>
          <w:rFonts w:hint="eastAsia" w:asciiTheme="minorEastAsia" w:hAnsiTheme="minorEastAsia" w:eastAsiaTheme="minorEastAsia"/>
          <w:spacing w:val="2"/>
          <w:szCs w:val="21"/>
          <w:highlight w:val="none"/>
        </w:rPr>
        <w:t>，供应商请在采购文件发售截止时间之前及时办理CA证书，避免影响正常应答。实体CA证书售价200元人民币/个/年，售后不退，证书自发售之日起365天内有效；手机CA证书（即“标证通”） 售价200元人民币/个/3个月。比德电子</w:t>
      </w:r>
      <w:r>
        <w:rPr>
          <w:rFonts w:asciiTheme="minorEastAsia" w:hAnsiTheme="minorEastAsia" w:eastAsiaTheme="minorEastAsia"/>
          <w:spacing w:val="2"/>
          <w:szCs w:val="21"/>
          <w:highlight w:val="none"/>
        </w:rPr>
        <w:t>采购平台</w:t>
      </w:r>
      <w:r>
        <w:rPr>
          <w:rFonts w:hint="eastAsia" w:asciiTheme="minorEastAsia" w:hAnsiTheme="minorEastAsia" w:eastAsiaTheme="minorEastAsia"/>
          <w:spacing w:val="2"/>
          <w:szCs w:val="21"/>
          <w:highlight w:val="none"/>
        </w:rPr>
        <w:t>CA证书办理</w:t>
      </w:r>
      <w:r>
        <w:rPr>
          <w:rFonts w:asciiTheme="minorEastAsia" w:hAnsiTheme="minorEastAsia" w:eastAsiaTheme="minorEastAsia"/>
          <w:spacing w:val="2"/>
          <w:szCs w:val="21"/>
          <w:highlight w:val="none"/>
        </w:rPr>
        <w:t>要求</w:t>
      </w:r>
      <w:r>
        <w:rPr>
          <w:rFonts w:hint="eastAsia" w:asciiTheme="minorEastAsia" w:hAnsiTheme="minorEastAsia" w:eastAsiaTheme="minorEastAsia"/>
          <w:spacing w:val="2"/>
          <w:szCs w:val="21"/>
          <w:highlight w:val="none"/>
        </w:rPr>
        <w:t>以比德电子</w:t>
      </w:r>
      <w:r>
        <w:rPr>
          <w:rFonts w:asciiTheme="minorEastAsia" w:hAnsiTheme="minorEastAsia" w:eastAsiaTheme="minorEastAsia"/>
          <w:spacing w:val="2"/>
          <w:szCs w:val="21"/>
          <w:highlight w:val="none"/>
        </w:rPr>
        <w:t>采购平台</w:t>
      </w:r>
      <w:r>
        <w:rPr>
          <w:rFonts w:hint="eastAsia" w:asciiTheme="minorEastAsia" w:hAnsiTheme="minorEastAsia" w:eastAsiaTheme="minorEastAsia"/>
          <w:spacing w:val="2"/>
          <w:szCs w:val="21"/>
          <w:highlight w:val="none"/>
        </w:rPr>
        <w:t>要求</w:t>
      </w:r>
      <w:r>
        <w:rPr>
          <w:rFonts w:asciiTheme="minorEastAsia" w:hAnsiTheme="minorEastAsia" w:eastAsiaTheme="minorEastAsia"/>
          <w:spacing w:val="2"/>
          <w:szCs w:val="21"/>
          <w:highlight w:val="none"/>
        </w:rPr>
        <w:t>为准</w:t>
      </w:r>
      <w:r>
        <w:rPr>
          <w:rFonts w:hint="eastAsia" w:asciiTheme="minorEastAsia" w:hAnsiTheme="minorEastAsia" w:eastAsiaTheme="minorEastAsia"/>
          <w:spacing w:val="2"/>
          <w:szCs w:val="21"/>
          <w:highlight w:val="none"/>
        </w:rPr>
        <w:t>。证书失效后可进行续签，续签需保证CA完整可用。</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(2）访问比德电子采购平台（https://www.bdebid.com/）选择“供应商”身份登录，在左侧菜单 “CA申请”模块，点击新增按钮进行操作。CA申请的具体操作详见《新平台供应商操作手册》。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（3）新型冠状病毒肺炎疫情防控期间，请供应商考虑物流因素，至少在电子应答文件递交截止时间前</w:t>
      </w:r>
      <w:r>
        <w:rPr>
          <w:rFonts w:asciiTheme="minorEastAsia" w:hAnsiTheme="minorEastAsia" w:eastAsiaTheme="minorEastAsia"/>
          <w:spacing w:val="2"/>
          <w:szCs w:val="21"/>
          <w:highlight w:val="none"/>
        </w:rPr>
        <w:t>3</w:t>
      </w:r>
      <w:r>
        <w:rPr>
          <w:rFonts w:hint="eastAsia" w:asciiTheme="minorEastAsia" w:hAnsiTheme="minorEastAsia" w:eastAsiaTheme="minorEastAsia"/>
          <w:spacing w:val="2"/>
          <w:szCs w:val="21"/>
          <w:highlight w:val="none"/>
        </w:rPr>
        <w:t>日内完成CA的申领。因供应商或物流因素导致无法及时获取CA的，一切责任由供应商承担。</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.2.3文件费用支付</w:t>
      </w:r>
      <w:r>
        <w:rPr>
          <w:rFonts w:hint="eastAsia" w:asciiTheme="minorEastAsia" w:hAnsiTheme="minorEastAsia" w:eastAsiaTheme="minorEastAsia"/>
          <w:b/>
          <w:color w:val="FF0000"/>
          <w:spacing w:val="2"/>
          <w:szCs w:val="21"/>
          <w:highlight w:val="none"/>
        </w:rPr>
        <w:t>（注意该费用不在比德电子采购平台支付）</w:t>
      </w:r>
    </w:p>
    <w:p>
      <w:pPr>
        <w:adjustRightInd w:val="0"/>
        <w:snapToGrid w:val="0"/>
        <w:spacing w:line="360" w:lineRule="auto"/>
        <w:ind w:firstLine="430" w:firstLineChars="200"/>
        <w:rPr>
          <w:rFonts w:hint="eastAsia" w:asciiTheme="minorEastAsia" w:hAnsiTheme="minorEastAsia" w:eastAsiaTheme="minorEastAsia"/>
          <w:spacing w:val="2"/>
          <w:szCs w:val="21"/>
          <w:highlight w:val="none"/>
        </w:rPr>
      </w:pPr>
      <w:r>
        <w:rPr>
          <w:rFonts w:hint="eastAsia" w:asciiTheme="minorEastAsia" w:hAnsiTheme="minorEastAsia" w:eastAsiaTheme="minorEastAsia"/>
          <w:b/>
          <w:bCs/>
          <w:spacing w:val="2"/>
          <w:szCs w:val="21"/>
          <w:highlight w:val="none"/>
          <w:lang w:val="en-US" w:eastAsia="zh-CN"/>
        </w:rPr>
        <w:t>5.2.3.1</w:t>
      </w:r>
      <w:r>
        <w:rPr>
          <w:rFonts w:hint="eastAsia" w:asciiTheme="minorEastAsia" w:hAnsiTheme="minorEastAsia" w:eastAsiaTheme="minorEastAsia"/>
          <w:spacing w:val="2"/>
          <w:szCs w:val="21"/>
          <w:highlight w:val="none"/>
        </w:rPr>
        <w:t>采购文件费用：</w:t>
      </w:r>
      <w:r>
        <w:rPr>
          <w:rFonts w:hint="eastAsia" w:asciiTheme="minorEastAsia" w:hAnsiTheme="minorEastAsia" w:eastAsiaTheme="minorEastAsia"/>
          <w:b/>
          <w:spacing w:val="2"/>
          <w:szCs w:val="21"/>
          <w:highlight w:val="none"/>
        </w:rPr>
        <w:t>每套售价</w:t>
      </w:r>
      <w:r>
        <w:rPr>
          <w:rFonts w:hint="eastAsia" w:asciiTheme="minorEastAsia" w:hAnsiTheme="minorEastAsia" w:eastAsiaTheme="minorEastAsia"/>
          <w:b/>
          <w:color w:val="FF0000"/>
          <w:spacing w:val="2"/>
          <w:szCs w:val="21"/>
          <w:highlight w:val="none"/>
          <w:u w:val="single"/>
          <w:lang w:val="en-US" w:eastAsia="zh-CN"/>
        </w:rPr>
        <w:t>叁佰</w:t>
      </w:r>
      <w:r>
        <w:rPr>
          <w:rFonts w:hint="eastAsia" w:asciiTheme="minorEastAsia" w:hAnsiTheme="minorEastAsia" w:eastAsiaTheme="minorEastAsia"/>
          <w:b/>
          <w:color w:val="FF0000"/>
          <w:spacing w:val="2"/>
          <w:szCs w:val="21"/>
          <w:highlight w:val="none"/>
        </w:rPr>
        <w:t>元</w:t>
      </w:r>
      <w:r>
        <w:rPr>
          <w:rFonts w:hint="eastAsia" w:asciiTheme="minorEastAsia" w:hAnsiTheme="minorEastAsia" w:eastAsiaTheme="minorEastAsia"/>
          <w:b/>
          <w:spacing w:val="2"/>
          <w:szCs w:val="21"/>
          <w:highlight w:val="none"/>
        </w:rPr>
        <w:t>人民币（小写：</w:t>
      </w:r>
      <w:r>
        <w:rPr>
          <w:rFonts w:hint="eastAsia" w:asciiTheme="minorEastAsia" w:hAnsiTheme="minorEastAsia" w:eastAsiaTheme="minorEastAsia"/>
          <w:b/>
          <w:color w:val="FF0000"/>
          <w:spacing w:val="2"/>
          <w:szCs w:val="21"/>
          <w:highlight w:val="none"/>
          <w:u w:val="single"/>
          <w:lang w:val="en-US" w:eastAsia="zh-CN"/>
        </w:rPr>
        <w:t>300</w:t>
      </w:r>
      <w:r>
        <w:rPr>
          <w:rFonts w:hint="eastAsia" w:asciiTheme="minorEastAsia" w:hAnsiTheme="minorEastAsia" w:eastAsiaTheme="minorEastAsia"/>
          <w:b/>
          <w:color w:val="FF0000"/>
          <w:spacing w:val="2"/>
          <w:szCs w:val="21"/>
          <w:highlight w:val="none"/>
        </w:rPr>
        <w:t>元</w:t>
      </w:r>
      <w:r>
        <w:rPr>
          <w:rFonts w:hint="eastAsia" w:asciiTheme="minorEastAsia" w:hAnsiTheme="minorEastAsia" w:eastAsiaTheme="minorEastAsia"/>
          <w:b/>
          <w:spacing w:val="2"/>
          <w:szCs w:val="21"/>
          <w:highlight w:val="none"/>
        </w:rPr>
        <w:t>），售后不退</w:t>
      </w:r>
      <w:r>
        <w:rPr>
          <w:rFonts w:hint="eastAsia" w:asciiTheme="minorEastAsia" w:hAnsiTheme="minorEastAsia" w:eastAsiaTheme="minorEastAsia"/>
          <w:spacing w:val="2"/>
          <w:szCs w:val="21"/>
          <w:highlight w:val="none"/>
        </w:rPr>
        <w:t>。</w:t>
      </w:r>
    </w:p>
    <w:p>
      <w:pPr>
        <w:adjustRightInd w:val="0"/>
        <w:snapToGrid w:val="0"/>
        <w:spacing w:line="360" w:lineRule="auto"/>
        <w:ind w:firstLine="430" w:firstLineChars="200"/>
        <w:rPr>
          <w:rFonts w:hint="eastAsia" w:asciiTheme="minorEastAsia" w:hAnsiTheme="minorEastAsia" w:eastAsiaTheme="minorEastAsia"/>
          <w:b/>
          <w:bCs/>
          <w:spacing w:val="2"/>
          <w:szCs w:val="21"/>
          <w:highlight w:val="none"/>
        </w:rPr>
      </w:pPr>
      <w:r>
        <w:rPr>
          <w:rFonts w:hint="eastAsia" w:asciiTheme="minorEastAsia" w:hAnsiTheme="minorEastAsia" w:eastAsiaTheme="minorEastAsia"/>
          <w:b/>
          <w:bCs/>
          <w:spacing w:val="2"/>
          <w:szCs w:val="21"/>
          <w:highlight w:val="none"/>
          <w:lang w:val="en-US" w:eastAsia="zh-CN"/>
        </w:rPr>
        <w:t>5.2.3.2支付方式：</w:t>
      </w:r>
      <w:r>
        <w:rPr>
          <w:rFonts w:hint="eastAsia" w:asciiTheme="minorEastAsia" w:hAnsiTheme="minorEastAsia" w:eastAsiaTheme="minorEastAsia"/>
          <w:b/>
          <w:bCs/>
          <w:spacing w:val="2"/>
          <w:szCs w:val="21"/>
          <w:highlight w:val="none"/>
        </w:rPr>
        <w:t>关注采购代理机构电子招投标平台（https://zb.chinaccsscm.cn/）并根据提示完成注册、采购文件费用支付或关注“链捷招”的微信公众号，在“链捷招-投标”中根据提示完成采购文件费用支付（注册审核联系商务专员，电话：18060753032）。</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.2.4采购文件获取</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.2.4.1在微信公众号或平台完成文件费用支付后，</w:t>
      </w:r>
      <w:r>
        <w:rPr>
          <w:rFonts w:hint="eastAsia" w:asciiTheme="minorEastAsia" w:hAnsiTheme="minorEastAsia" w:eastAsiaTheme="minorEastAsia"/>
          <w:b/>
          <w:spacing w:val="2"/>
          <w:szCs w:val="21"/>
          <w:highlight w:val="none"/>
        </w:rPr>
        <w:t>请及时联系采购代理机构项目负责人（</w:t>
      </w:r>
      <w:r>
        <w:rPr>
          <w:rFonts w:hint="eastAsia" w:asciiTheme="minorEastAsia" w:hAnsiTheme="minorEastAsia" w:eastAsiaTheme="minorEastAsia"/>
          <w:b/>
          <w:color w:val="FF0000"/>
          <w:spacing w:val="2"/>
          <w:szCs w:val="21"/>
          <w:highlight w:val="none"/>
          <w:lang w:val="en-US" w:eastAsia="zh-CN"/>
        </w:rPr>
        <w:t>李倩</w:t>
      </w:r>
      <w:r>
        <w:rPr>
          <w:rFonts w:hint="eastAsia" w:asciiTheme="minorEastAsia" w:hAnsiTheme="minorEastAsia" w:eastAsiaTheme="minorEastAsia"/>
          <w:b/>
          <w:color w:val="FF0000"/>
          <w:spacing w:val="2"/>
          <w:szCs w:val="21"/>
          <w:highlight w:val="none"/>
          <w:lang w:eastAsia="zh-CN"/>
        </w:rPr>
        <w:t>，</w:t>
      </w:r>
      <w:r>
        <w:rPr>
          <w:rFonts w:hint="eastAsia" w:asciiTheme="minorEastAsia" w:hAnsiTheme="minorEastAsia" w:eastAsiaTheme="minorEastAsia"/>
          <w:b/>
          <w:color w:val="FF0000"/>
          <w:spacing w:val="2"/>
          <w:szCs w:val="21"/>
          <w:highlight w:val="none"/>
          <w:lang w:val="en-US" w:eastAsia="zh-CN"/>
        </w:rPr>
        <w:t>19906979952</w:t>
      </w:r>
      <w:r>
        <w:rPr>
          <w:rFonts w:hint="eastAsia" w:asciiTheme="minorEastAsia" w:hAnsiTheme="minorEastAsia" w:eastAsiaTheme="minorEastAsia"/>
          <w:b/>
          <w:spacing w:val="2"/>
          <w:szCs w:val="21"/>
          <w:highlight w:val="none"/>
        </w:rPr>
        <w:t>）完成在线确认收款后，请参选人在规定的采购文件获取截止时间前登录比德电子采购平台获取采购文件</w:t>
      </w:r>
      <w:r>
        <w:rPr>
          <w:rFonts w:hint="eastAsia" w:asciiTheme="minorEastAsia" w:hAnsiTheme="minorEastAsia" w:eastAsiaTheme="minorEastAsia"/>
          <w:spacing w:val="2"/>
          <w:szCs w:val="21"/>
          <w:highlight w:val="none"/>
        </w:rPr>
        <w:t>，点击【左侧菜单-采购文件领取-搜索项目-查看/操作】完成采购文件的下载。</w:t>
      </w:r>
    </w:p>
    <w:p>
      <w:pPr>
        <w:tabs>
          <w:tab w:val="left" w:pos="0"/>
          <w:tab w:val="left" w:pos="851"/>
        </w:tabs>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.2.5</w:t>
      </w:r>
      <w:r>
        <w:rPr>
          <w:rFonts w:hint="eastAsia" w:asciiTheme="minorEastAsia" w:hAnsiTheme="minorEastAsia" w:eastAsiaTheme="minorEastAsia"/>
          <w:b/>
          <w:color w:val="FF0000"/>
          <w:spacing w:val="2"/>
          <w:szCs w:val="21"/>
          <w:highlight w:val="none"/>
        </w:rPr>
        <w:t>只有在“比德电子采购平台（https://www.bdebid.com/）”报名后，同时在微信公众号“链捷招”</w:t>
      </w:r>
      <w:r>
        <w:rPr>
          <w:rFonts w:hint="eastAsia" w:asciiTheme="minorEastAsia" w:hAnsiTheme="minorEastAsia" w:eastAsiaTheme="minorEastAsia"/>
          <w:b/>
          <w:color w:val="FF0000"/>
          <w:spacing w:val="2"/>
          <w:szCs w:val="21"/>
          <w:highlight w:val="none"/>
          <w:lang w:val="en-US" w:eastAsia="zh-CN"/>
        </w:rPr>
        <w:t>或采购代理机构电子招投标平台（https://zb.chinaccsscm.cn/）</w:t>
      </w:r>
      <w:r>
        <w:rPr>
          <w:rFonts w:hint="eastAsia" w:asciiTheme="minorEastAsia" w:hAnsiTheme="minorEastAsia" w:eastAsiaTheme="minorEastAsia"/>
          <w:b/>
          <w:color w:val="FF0000"/>
          <w:spacing w:val="2"/>
          <w:szCs w:val="21"/>
          <w:highlight w:val="none"/>
        </w:rPr>
        <w:t>上进行文件费用支付，并在比德平台完成在线确认收款，才算成功获取采购文件。以上步骤均须在采购文件获取时间内操作完毕，否则不算成功获取采购文件，不具备参与本项目应答的资格。</w:t>
      </w:r>
    </w:p>
    <w:p>
      <w:pPr>
        <w:pStyle w:val="5"/>
        <w:spacing w:line="360" w:lineRule="auto"/>
        <w:ind w:left="158" w:hanging="158"/>
        <w:rPr>
          <w:rFonts w:asciiTheme="minorEastAsia" w:hAnsiTheme="minorEastAsia" w:eastAsiaTheme="minorEastAsia"/>
          <w:highlight w:val="none"/>
        </w:rPr>
      </w:pPr>
      <w:bookmarkStart w:id="17" w:name="_Toc103902117"/>
      <w:r>
        <w:rPr>
          <w:rFonts w:hint="eastAsia" w:asciiTheme="minorEastAsia" w:hAnsiTheme="minorEastAsia" w:eastAsiaTheme="minorEastAsia"/>
          <w:highlight w:val="none"/>
        </w:rPr>
        <w:t>6</w:t>
      </w:r>
      <w:r>
        <w:rPr>
          <w:rFonts w:asciiTheme="minorEastAsia" w:hAnsiTheme="minorEastAsia" w:eastAsiaTheme="minorEastAsia"/>
          <w:highlight w:val="none"/>
        </w:rPr>
        <w:t>.</w:t>
      </w:r>
      <w:r>
        <w:rPr>
          <w:rFonts w:hint="eastAsia" w:asciiTheme="minorEastAsia" w:hAnsiTheme="minorEastAsia" w:eastAsiaTheme="minorEastAsia"/>
          <w:highlight w:val="none"/>
        </w:rPr>
        <w:t>应答文件的递交</w:t>
      </w:r>
      <w:bookmarkEnd w:id="17"/>
    </w:p>
    <w:p>
      <w:pPr>
        <w:pStyle w:val="8"/>
        <w:numPr>
          <w:ilvl w:val="0"/>
          <w:numId w:val="2"/>
        </w:numPr>
        <w:adjustRightInd w:val="0"/>
        <w:snapToGrid w:val="0"/>
        <w:spacing w:line="360" w:lineRule="auto"/>
        <w:ind w:firstLineChars="0"/>
        <w:rPr>
          <w:rFonts w:asciiTheme="minorEastAsia" w:hAnsiTheme="minorEastAsia" w:eastAsiaTheme="minorEastAsia"/>
          <w:vanish/>
          <w:highlight w:val="none"/>
        </w:rPr>
      </w:pP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hint="eastAsia" w:asciiTheme="minorEastAsia" w:hAnsiTheme="minorEastAsia" w:eastAsiaTheme="minorEastAsia"/>
          <w:b/>
          <w:spacing w:val="2"/>
          <w:szCs w:val="21"/>
          <w:highlight w:val="none"/>
        </w:rPr>
        <w:t>电子应答文件的递交</w:t>
      </w:r>
      <w:r>
        <w:rPr>
          <w:rFonts w:hint="eastAsia" w:asciiTheme="minorEastAsia" w:hAnsiTheme="minorEastAsia" w:eastAsiaTheme="minorEastAsia"/>
          <w:spacing w:val="2"/>
          <w:szCs w:val="21"/>
          <w:highlight w:val="none"/>
        </w:rPr>
        <w:t>：电子应答文件通过比德电子采购平台（https://www.bdebid.com/）递交加密版电子应答文件【供应商”身份登录-左侧菜单“我的项目”-搜索</w:t>
      </w:r>
      <w:r>
        <w:rPr>
          <w:rFonts w:asciiTheme="minorEastAsia" w:hAnsiTheme="minorEastAsia" w:eastAsiaTheme="minorEastAsia"/>
          <w:spacing w:val="2"/>
          <w:szCs w:val="21"/>
          <w:highlight w:val="none"/>
        </w:rPr>
        <w:t>项目</w:t>
      </w:r>
      <w:r>
        <w:rPr>
          <w:rFonts w:hint="eastAsia" w:asciiTheme="minorEastAsia" w:hAnsiTheme="minorEastAsia" w:eastAsiaTheme="minorEastAsia"/>
          <w:spacing w:val="2"/>
          <w:szCs w:val="21"/>
          <w:highlight w:val="none"/>
        </w:rPr>
        <w:t>-查看/操作-“应答文件递交”</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w:t>
      </w:r>
      <w:r>
        <w:rPr>
          <w:rFonts w:hint="eastAsia" w:asciiTheme="minorEastAsia" w:hAnsiTheme="minorEastAsia" w:eastAsiaTheme="minorEastAsia"/>
          <w:b/>
          <w:bCs/>
          <w:spacing w:val="2"/>
          <w:szCs w:val="21"/>
          <w:highlight w:val="none"/>
        </w:rPr>
        <w:t>应答截止时间为</w:t>
      </w:r>
      <w:r>
        <w:rPr>
          <w:rFonts w:hint="eastAsia" w:asciiTheme="minorEastAsia" w:hAnsiTheme="minorEastAsia" w:eastAsiaTheme="minorEastAsia"/>
          <w:b/>
          <w:bCs/>
          <w:color w:val="FF0000"/>
          <w:spacing w:val="2"/>
          <w:szCs w:val="21"/>
          <w:highlight w:val="none"/>
        </w:rPr>
        <w:t>202</w:t>
      </w:r>
      <w:r>
        <w:rPr>
          <w:rFonts w:asciiTheme="minorEastAsia" w:hAnsiTheme="minorEastAsia" w:eastAsiaTheme="minorEastAsia"/>
          <w:b/>
          <w:bCs/>
          <w:color w:val="FF0000"/>
          <w:spacing w:val="2"/>
          <w:szCs w:val="21"/>
          <w:highlight w:val="none"/>
        </w:rPr>
        <w:t>2</w:t>
      </w:r>
      <w:r>
        <w:rPr>
          <w:rFonts w:hint="eastAsia" w:asciiTheme="minorEastAsia" w:hAnsiTheme="minorEastAsia" w:eastAsiaTheme="minorEastAsia"/>
          <w:b/>
          <w:bCs/>
          <w:color w:val="FF0000"/>
          <w:spacing w:val="2"/>
          <w:szCs w:val="21"/>
          <w:highlight w:val="none"/>
        </w:rPr>
        <w:t>年</w:t>
      </w:r>
      <w:r>
        <w:rPr>
          <w:rFonts w:hint="eastAsia" w:asciiTheme="minorEastAsia" w:hAnsiTheme="minorEastAsia" w:eastAsiaTheme="minorEastAsia"/>
          <w:b/>
          <w:bCs/>
          <w:color w:val="FF0000"/>
          <w:spacing w:val="2"/>
          <w:szCs w:val="21"/>
          <w:highlight w:val="none"/>
          <w:lang w:val="en-US" w:eastAsia="zh-CN"/>
        </w:rPr>
        <w:t>10</w:t>
      </w:r>
      <w:r>
        <w:rPr>
          <w:rFonts w:hint="eastAsia" w:asciiTheme="minorEastAsia" w:hAnsiTheme="minorEastAsia" w:eastAsiaTheme="minorEastAsia"/>
          <w:b/>
          <w:bCs/>
          <w:color w:val="FF0000"/>
          <w:spacing w:val="2"/>
          <w:szCs w:val="21"/>
          <w:highlight w:val="none"/>
        </w:rPr>
        <w:t>月</w:t>
      </w:r>
      <w:r>
        <w:rPr>
          <w:rFonts w:hint="eastAsia" w:asciiTheme="minorEastAsia" w:hAnsiTheme="minorEastAsia" w:eastAsiaTheme="minorEastAsia"/>
          <w:b/>
          <w:bCs/>
          <w:color w:val="FF0000"/>
          <w:spacing w:val="2"/>
          <w:szCs w:val="21"/>
          <w:highlight w:val="none"/>
          <w:lang w:val="en-US" w:eastAsia="zh-CN"/>
        </w:rPr>
        <w:t>20</w:t>
      </w:r>
      <w:r>
        <w:rPr>
          <w:rFonts w:hint="eastAsia" w:asciiTheme="minorEastAsia" w:hAnsiTheme="minorEastAsia" w:eastAsiaTheme="minorEastAsia"/>
          <w:b/>
          <w:bCs/>
          <w:color w:val="FF0000"/>
          <w:spacing w:val="2"/>
          <w:szCs w:val="21"/>
          <w:highlight w:val="none"/>
        </w:rPr>
        <w:t>日</w:t>
      </w:r>
      <w:r>
        <w:rPr>
          <w:rFonts w:hint="eastAsia" w:asciiTheme="minorEastAsia" w:hAnsiTheme="minorEastAsia" w:eastAsiaTheme="minorEastAsia"/>
          <w:b/>
          <w:bCs/>
          <w:color w:val="FF0000"/>
          <w:spacing w:val="2"/>
          <w:szCs w:val="21"/>
          <w:highlight w:val="none"/>
          <w:lang w:val="en-US" w:eastAsia="zh-CN"/>
        </w:rPr>
        <w:t>9</w:t>
      </w:r>
      <w:r>
        <w:rPr>
          <w:rFonts w:hint="eastAsia" w:asciiTheme="minorEastAsia" w:hAnsiTheme="minorEastAsia" w:eastAsiaTheme="minorEastAsia"/>
          <w:b/>
          <w:bCs/>
          <w:color w:val="FF0000"/>
          <w:spacing w:val="2"/>
          <w:szCs w:val="21"/>
          <w:highlight w:val="none"/>
        </w:rPr>
        <w:t>时</w:t>
      </w:r>
      <w:r>
        <w:rPr>
          <w:rFonts w:hint="eastAsia" w:asciiTheme="minorEastAsia" w:hAnsiTheme="minorEastAsia" w:eastAsiaTheme="minorEastAsia"/>
          <w:b/>
          <w:bCs/>
          <w:color w:val="FF0000"/>
          <w:spacing w:val="2"/>
          <w:szCs w:val="21"/>
          <w:highlight w:val="none"/>
          <w:lang w:val="en-US" w:eastAsia="zh-CN"/>
        </w:rPr>
        <w:t>30</w:t>
      </w:r>
      <w:r>
        <w:rPr>
          <w:rFonts w:hint="eastAsia" w:asciiTheme="minorEastAsia" w:hAnsiTheme="minorEastAsia" w:eastAsiaTheme="minorEastAsia"/>
          <w:b/>
          <w:bCs/>
          <w:color w:val="FF0000"/>
          <w:spacing w:val="2"/>
          <w:szCs w:val="21"/>
          <w:highlight w:val="none"/>
        </w:rPr>
        <w:t>分</w:t>
      </w:r>
      <w:r>
        <w:rPr>
          <w:rFonts w:hint="eastAsia" w:asciiTheme="minorEastAsia" w:hAnsiTheme="minorEastAsia" w:eastAsiaTheme="minorEastAsia"/>
          <w:b/>
          <w:bCs/>
          <w:spacing w:val="2"/>
          <w:szCs w:val="21"/>
          <w:highlight w:val="none"/>
        </w:rPr>
        <w:t>（北京时间，下同）</w:t>
      </w:r>
      <w:r>
        <w:rPr>
          <w:rFonts w:hint="eastAsia" w:asciiTheme="minorEastAsia" w:hAnsiTheme="minorEastAsia" w:eastAsiaTheme="minorEastAsia"/>
          <w:spacing w:val="2"/>
          <w:szCs w:val="21"/>
          <w:highlight w:val="none"/>
        </w:rPr>
        <w:t>。唱价地址：</w:t>
      </w:r>
      <w:r>
        <w:rPr>
          <w:rFonts w:hint="eastAsia" w:asciiTheme="minorEastAsia" w:hAnsiTheme="minorEastAsia" w:eastAsiaTheme="minorEastAsia"/>
          <w:szCs w:val="21"/>
          <w:highlight w:val="none"/>
          <w:u w:val="single"/>
        </w:rPr>
        <w:t>福建省龙岩市新罗区商务板块国资大厦1906会议室</w:t>
      </w:r>
      <w:r>
        <w:rPr>
          <w:rFonts w:hint="eastAsia" w:asciiTheme="minorEastAsia" w:hAnsiTheme="minorEastAsia" w:eastAsiaTheme="minorEastAsia"/>
          <w:spacing w:val="2"/>
          <w:szCs w:val="21"/>
          <w:highlight w:val="none"/>
        </w:rPr>
        <w:t>（供应商可远程登入比德电子采购平台）。</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1</w:t>
      </w:r>
      <w:r>
        <w:rPr>
          <w:rFonts w:hint="eastAsia" w:asciiTheme="minorEastAsia" w:hAnsiTheme="minorEastAsia" w:eastAsiaTheme="minorEastAsia"/>
          <w:b/>
          <w:spacing w:val="2"/>
          <w:szCs w:val="21"/>
          <w:highlight w:val="none"/>
        </w:rPr>
        <w:t>唱价结果确认</w:t>
      </w:r>
      <w:r>
        <w:rPr>
          <w:rFonts w:hint="eastAsia" w:asciiTheme="minorEastAsia" w:hAnsiTheme="minorEastAsia" w:eastAsiaTheme="minorEastAsia"/>
          <w:spacing w:val="2"/>
          <w:szCs w:val="21"/>
          <w:highlight w:val="none"/>
        </w:rPr>
        <w:t>：参选人须在唱价结束时间（应答截止时间后</w:t>
      </w:r>
      <w:r>
        <w:rPr>
          <w:rFonts w:asciiTheme="minorEastAsia" w:hAnsiTheme="minorEastAsia" w:eastAsiaTheme="minorEastAsia"/>
          <w:b/>
          <w:spacing w:val="2"/>
          <w:szCs w:val="21"/>
          <w:highlight w:val="none"/>
        </w:rPr>
        <w:t>3</w:t>
      </w:r>
      <w:r>
        <w:rPr>
          <w:rFonts w:hint="eastAsia" w:asciiTheme="minorEastAsia" w:hAnsiTheme="minorEastAsia" w:eastAsiaTheme="minorEastAsia"/>
          <w:b/>
          <w:spacing w:val="2"/>
          <w:szCs w:val="21"/>
          <w:highlight w:val="none"/>
        </w:rPr>
        <w:t>0分钟</w:t>
      </w:r>
      <w:r>
        <w:rPr>
          <w:rFonts w:hint="eastAsia" w:asciiTheme="minorEastAsia" w:hAnsiTheme="minorEastAsia" w:eastAsiaTheme="minorEastAsia"/>
          <w:spacing w:val="2"/>
          <w:szCs w:val="21"/>
          <w:highlight w:val="none"/>
        </w:rPr>
        <w:t>）前</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在网上电子签名确认唱价结果。</w:t>
      </w:r>
      <w:r>
        <w:rPr>
          <w:rFonts w:hint="eastAsia" w:asciiTheme="minorEastAsia" w:hAnsiTheme="minorEastAsia" w:eastAsiaTheme="minorEastAsia"/>
          <w:b/>
          <w:spacing w:val="2"/>
          <w:szCs w:val="21"/>
          <w:highlight w:val="none"/>
        </w:rPr>
        <w:t>参选人对唱价有异议的，应当在比德电子采购平台系统线上唱价环节提出，参选人未在规定时间内确认唱价结果且未提交异议的视为确认唱价结果</w:t>
      </w:r>
      <w:r>
        <w:rPr>
          <w:rFonts w:hint="eastAsia" w:asciiTheme="minorEastAsia" w:hAnsiTheme="minorEastAsia" w:eastAsiaTheme="minorEastAsia"/>
          <w:spacing w:val="2"/>
          <w:szCs w:val="21"/>
          <w:highlight w:val="none"/>
        </w:rPr>
        <w:t>。</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电子采购规则：</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.1参选人的电子版应答文件是经过比德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CA证书加密后上传递交的，任何单位或个人均无法在应答文件递交截止时间之前查看或篡改，不存在泄密风险。</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.2参选人在应答截止时间之前可以多次递交电子应答文件。参选人递交应答文件后可点击撤回电子应答文件，比德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将已上传的电子应答文件删除，参选人可重新上传电子应答文件。</w:t>
      </w:r>
      <w:r>
        <w:rPr>
          <w:rFonts w:hint="eastAsia" w:asciiTheme="minorEastAsia" w:hAnsiTheme="minorEastAsia" w:eastAsiaTheme="minorEastAsia"/>
          <w:spacing w:val="2"/>
          <w:szCs w:val="21"/>
          <w:highlight w:val="none"/>
        </w:rPr>
        <w:tab/>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.3电子应答文件按电子编制要求加盖比德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CA数字证书签章（电子签名）后，会生成一个加密版（.ztjTF）和一个未加密版（.nztjTF）的应答文件，加密版应答文件应上传至比德电子采购平台。</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4参选人因系统故障无法上传加密版电子应答文件的，应至少在应答文件递交截止时间前2个工作日联系比德电子采购平台技术支撑人员协调处理。应答文件递交截止时间未完成加密版电子应答文件上传的，视为撤回应答文件。应答文件递交截止时间后，电子应答文件将无法上传。</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.2本项目将于上述同一时间、地点进行唱价，采购人/采购代理机构邀请参选人的法定代表人或者其委托的代理人准时参加。</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.3出现以下情形时，采购人/采购代理机构不予接收应答文件：</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.3.1逾期递交或者未递交到指定地点的；</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.3.2未按照采购文件要求密封的；</w:t>
      </w:r>
    </w:p>
    <w:p>
      <w:pPr>
        <w:tabs>
          <w:tab w:val="left" w:pos="567"/>
        </w:tabs>
        <w:adjustRightInd w:val="0"/>
        <w:snapToGrid w:val="0"/>
        <w:spacing w:line="360" w:lineRule="auto"/>
        <w:ind w:firstLine="419" w:firstLineChars="196"/>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.3.3未按照本公告要求获得本项目采购文件的。</w:t>
      </w:r>
    </w:p>
    <w:p>
      <w:pPr>
        <w:pStyle w:val="5"/>
        <w:spacing w:line="360" w:lineRule="auto"/>
        <w:ind w:left="158" w:hanging="158"/>
        <w:rPr>
          <w:rFonts w:asciiTheme="minorEastAsia" w:hAnsiTheme="minorEastAsia" w:eastAsiaTheme="minorEastAsia"/>
          <w:highlight w:val="none"/>
        </w:rPr>
      </w:pPr>
      <w:bookmarkStart w:id="18" w:name="_Toc103902118"/>
      <w:r>
        <w:rPr>
          <w:rFonts w:hint="eastAsia" w:asciiTheme="minorEastAsia" w:hAnsiTheme="minorEastAsia" w:eastAsiaTheme="minorEastAsia"/>
          <w:highlight w:val="none"/>
        </w:rPr>
        <w:t>7</w:t>
      </w:r>
      <w:r>
        <w:rPr>
          <w:rFonts w:asciiTheme="minorEastAsia" w:hAnsiTheme="minorEastAsia" w:eastAsiaTheme="minorEastAsia"/>
          <w:highlight w:val="none"/>
        </w:rPr>
        <w:t>.</w:t>
      </w:r>
      <w:r>
        <w:rPr>
          <w:rFonts w:hint="eastAsia" w:asciiTheme="minorEastAsia" w:hAnsiTheme="minorEastAsia" w:eastAsiaTheme="minorEastAsia"/>
          <w:highlight w:val="none"/>
        </w:rPr>
        <w:t>应答文件开启时间和地点</w:t>
      </w:r>
      <w:bookmarkEnd w:id="18"/>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应答文件开启在应答文件递交截止时间的同一时间进行，地点为应答文件递交地点。邀请所有参选人的法定代表人(单位负责人)或其授权的代理人参加唱价会议，参选人未派代表参加唱价会议的，视为默认唱价结果。若项目为电子标，</w:t>
      </w:r>
      <w:r>
        <w:rPr>
          <w:rFonts w:hint="eastAsia" w:asciiTheme="minorEastAsia" w:hAnsiTheme="minorEastAsia" w:eastAsiaTheme="minorEastAsia"/>
          <w:spacing w:val="2"/>
          <w:szCs w:val="21"/>
          <w:highlight w:val="none"/>
        </w:rPr>
        <w:t>供应商可远程登入比德电子采购平台参加唱价会议。</w:t>
      </w:r>
    </w:p>
    <w:p>
      <w:pPr>
        <w:pStyle w:val="5"/>
        <w:spacing w:line="360" w:lineRule="auto"/>
        <w:ind w:left="158" w:hanging="158"/>
        <w:rPr>
          <w:rFonts w:asciiTheme="minorEastAsia" w:hAnsiTheme="minorEastAsia" w:eastAsiaTheme="minorEastAsia"/>
          <w:highlight w:val="none"/>
        </w:rPr>
      </w:pPr>
      <w:bookmarkStart w:id="19" w:name="_Toc103902119"/>
      <w:r>
        <w:rPr>
          <w:rFonts w:hint="eastAsia" w:asciiTheme="minorEastAsia" w:hAnsiTheme="minorEastAsia" w:eastAsiaTheme="minorEastAsia"/>
          <w:highlight w:val="none"/>
        </w:rPr>
        <w:t>8</w:t>
      </w:r>
      <w:r>
        <w:rPr>
          <w:rFonts w:asciiTheme="minorEastAsia" w:hAnsiTheme="minorEastAsia" w:eastAsiaTheme="minorEastAsia"/>
          <w:highlight w:val="none"/>
        </w:rPr>
        <w:t>.</w:t>
      </w:r>
      <w:r>
        <w:rPr>
          <w:rFonts w:hint="eastAsia" w:asciiTheme="minorEastAsia" w:hAnsiTheme="minorEastAsia" w:eastAsiaTheme="minorEastAsia"/>
          <w:highlight w:val="none"/>
        </w:rPr>
        <w:t>发布公告的媒介</w:t>
      </w:r>
      <w:bookmarkEnd w:id="19"/>
    </w:p>
    <w:p>
      <w:pPr>
        <w:pStyle w:val="8"/>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本比选公告同时在中国招标投标公共服务平台（http://www.cebpubservice.com/）、中国铁塔在线商务平台（www.tower.com.cn）、比德电子采购平台（https://www.bdebid.com/）上发布，其他媒介转载无效。</w:t>
      </w:r>
    </w:p>
    <w:p>
      <w:pPr>
        <w:pStyle w:val="5"/>
        <w:spacing w:line="360" w:lineRule="auto"/>
        <w:ind w:left="158" w:hanging="158"/>
        <w:rPr>
          <w:rFonts w:asciiTheme="minorEastAsia" w:hAnsiTheme="minorEastAsia" w:eastAsiaTheme="minorEastAsia"/>
          <w:highlight w:val="none"/>
        </w:rPr>
      </w:pPr>
      <w:bookmarkStart w:id="20" w:name="_Toc103902120"/>
      <w:r>
        <w:rPr>
          <w:rFonts w:hint="eastAsia" w:asciiTheme="minorEastAsia" w:hAnsiTheme="minorEastAsia" w:eastAsiaTheme="minorEastAsia"/>
          <w:highlight w:val="none"/>
        </w:rPr>
        <w:t>9</w:t>
      </w:r>
      <w:r>
        <w:rPr>
          <w:rFonts w:asciiTheme="minorEastAsia" w:hAnsiTheme="minorEastAsia" w:eastAsiaTheme="minorEastAsia"/>
          <w:highlight w:val="none"/>
        </w:rPr>
        <w:t>.</w:t>
      </w:r>
      <w:r>
        <w:rPr>
          <w:rFonts w:hint="eastAsia" w:asciiTheme="minorEastAsia" w:hAnsiTheme="minorEastAsia" w:eastAsiaTheme="minorEastAsia"/>
          <w:highlight w:val="none"/>
        </w:rPr>
        <w:t>联系方式</w:t>
      </w:r>
      <w:bookmarkEnd w:id="20"/>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采购人名称：中国铁塔股份有限公司龙岩市分公司</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采购人地址：福建省龙岩市新罗区商务板块国资大厦18-19层</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    编：350003</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采购代理机构：福建省中通通信物流有限公司</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地    址：福州市仓山区信平路10号</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邮编：350007</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项目联系人：【李倩】  联系方式：【19906979952】  电子邮件：【liqian@chinaccs.cn】</w:t>
      </w:r>
    </w:p>
    <w:p>
      <w:pPr>
        <w:adjustRightInd w:val="0"/>
        <w:snapToGrid w:val="0"/>
        <w:spacing w:line="360" w:lineRule="auto"/>
        <w:jc w:val="right"/>
        <w:rPr>
          <w:rFonts w:asciiTheme="minorEastAsia" w:hAnsiTheme="minorEastAsia" w:eastAsiaTheme="minorEastAsia"/>
          <w:szCs w:val="21"/>
          <w:highlight w:val="none"/>
        </w:rPr>
      </w:pPr>
    </w:p>
    <w:p>
      <w:pPr>
        <w:adjustRightInd w:val="0"/>
        <w:snapToGrid w:val="0"/>
        <w:spacing w:line="360" w:lineRule="auto"/>
        <w:jc w:val="righ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采购代理机构：福建省中通通信物流有限公司</w:t>
      </w:r>
    </w:p>
    <w:p>
      <w:pPr>
        <w:jc w:val="right"/>
      </w:pPr>
      <w:r>
        <w:rPr>
          <w:rFonts w:hint="eastAsia" w:asciiTheme="minorEastAsia" w:hAnsiTheme="minorEastAsia" w:eastAsiaTheme="minorEastAsia"/>
          <w:szCs w:val="21"/>
          <w:highlight w:val="none"/>
        </w:rPr>
        <w:t xml:space="preserve">   </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2022年</w:t>
      </w:r>
      <w:r>
        <w:rPr>
          <w:rFonts w:hint="eastAsia" w:asciiTheme="minorEastAsia" w:hAnsiTheme="minorEastAsia" w:eastAsiaTheme="minorEastAsia"/>
          <w:szCs w:val="21"/>
          <w:highlight w:val="none"/>
          <w:lang w:val="en-US" w:eastAsia="zh-CN"/>
        </w:rPr>
        <w:t>10</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12</w:t>
      </w:r>
      <w:r>
        <w:rPr>
          <w:rFonts w:hint="eastAsia" w:asciiTheme="minorEastAsia" w:hAnsiTheme="minorEastAsia" w:eastAsiaTheme="minorEastAsia"/>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C15FE"/>
    <w:multiLevelType w:val="multilevel"/>
    <w:tmpl w:val="177C15FE"/>
    <w:lvl w:ilvl="0" w:tentative="0">
      <w:start w:val="5"/>
      <w:numFmt w:val="decimal"/>
      <w:lvlText w:val="%1."/>
      <w:lvlJc w:val="left"/>
      <w:pPr>
        <w:ind w:left="425" w:hanging="425"/>
      </w:pPr>
      <w:rPr>
        <w:rFonts w:hint="eastAsia"/>
      </w:rPr>
    </w:lvl>
    <w:lvl w:ilvl="1" w:tentative="0">
      <w:start w:val="1"/>
      <w:numFmt w:val="decimal"/>
      <w:lvlText w:val="%1.%2"/>
      <w:lvlJc w:val="left"/>
      <w:pPr>
        <w:ind w:left="993"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61A1E06"/>
    <w:multiLevelType w:val="multilevel"/>
    <w:tmpl w:val="761A1E06"/>
    <w:lvl w:ilvl="0" w:tentative="0">
      <w:start w:val="2"/>
      <w:numFmt w:val="decimal"/>
      <w:lvlText w:val="%1."/>
      <w:lvlJc w:val="left"/>
      <w:pPr>
        <w:ind w:left="425" w:hanging="425"/>
      </w:pPr>
      <w:rPr>
        <w:rFonts w:hint="eastAsia"/>
      </w:rPr>
    </w:lvl>
    <w:lvl w:ilvl="1" w:tentative="0">
      <w:start w:val="1"/>
      <w:numFmt w:val="decimal"/>
      <w:lvlText w:val="6.%2"/>
      <w:lvlJc w:val="left"/>
      <w:pPr>
        <w:ind w:left="993" w:hanging="567"/>
      </w:pPr>
      <w:rPr>
        <w:rFonts w:hint="eastAsia"/>
        <w:b w:val="0"/>
        <w:bC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iYTkzM2VjODUwMjZjNzg5OGJhZWZhOWE1NzY4MGQifQ=="/>
  </w:docVars>
  <w:rsids>
    <w:rsidRoot w:val="4B137314"/>
    <w:rsid w:val="4B137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jc w:val="center"/>
      <w:outlineLvl w:val="0"/>
    </w:pPr>
    <w:rPr>
      <w:b/>
      <w:bCs/>
      <w:kern w:val="44"/>
      <w:sz w:val="28"/>
      <w:szCs w:val="44"/>
    </w:rPr>
  </w:style>
  <w:style w:type="paragraph" w:styleId="5">
    <w:name w:val="heading 2"/>
    <w:basedOn w:val="1"/>
    <w:next w:val="1"/>
    <w:qFormat/>
    <w:uiPriority w:val="9"/>
    <w:pPr>
      <w:keepNext/>
      <w:keepLines/>
      <w:spacing w:line="440" w:lineRule="exact"/>
      <w:ind w:left="75" w:hanging="75" w:hangingChars="75"/>
      <w:jc w:val="left"/>
      <w:outlineLvl w:val="1"/>
    </w:pPr>
    <w:rPr>
      <w:rFonts w:ascii="Arial" w:hAnsi="Arial"/>
      <w:b/>
      <w:bCs/>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autoSpaceDE/>
      <w:autoSpaceDN/>
      <w:adjustRightInd/>
      <w:spacing w:line="240" w:lineRule="auto"/>
      <w:ind w:left="420" w:leftChars="200" w:firstLine="420" w:firstLineChars="200"/>
    </w:pPr>
    <w:rPr>
      <w:rFonts w:ascii="Times New Roman" w:eastAsia="宋体"/>
      <w:kern w:val="2"/>
      <w:sz w:val="21"/>
      <w:szCs w:val="24"/>
    </w:r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2022-10-12T08:53:00Z</dcterms:created>
  <dc:creator>Administrator</dc:creator>
  <cp:lastModifiedBy>Administrator</cp:lastModifiedBy>
  <dcterms:modified xsi:type="dcterms:W3CDTF">2022-10-12T08:54:23Z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070A8BF99FFC444A9305F377D07274EC</vt:lpwstr>
  </property>
</Properties>
</file>