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0" w:name="_Toc7522918"/>
      <w:bookmarkStart w:id="1" w:name="_Toc68786258"/>
      <w:r>
        <w:rPr>
          <w:rFonts w:hint="eastAsia" w:ascii="宋体" w:hAnsi="宋体"/>
          <w:b/>
          <w:sz w:val="32"/>
          <w:szCs w:val="32"/>
        </w:rPr>
        <w:t>2021-2023年中国电信股份有限公司泉州分公司宣传零星制作采购项目（惠安、泉港）</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【2021-2023年中国电信股份有限公司泉州分公司宣传零星制作采购项目（惠安、泉港）】</w:t>
      </w:r>
      <w:r>
        <w:rPr>
          <w:rFonts w:hint="eastAsia" w:ascii="宋体" w:hAnsi="宋体"/>
          <w:szCs w:val="21"/>
        </w:rPr>
        <w:t>，</w:t>
      </w:r>
      <w:r>
        <w:rPr>
          <w:rFonts w:hint="eastAsia" w:ascii="宋体" w:hAnsi="宋体"/>
          <w:szCs w:val="21"/>
          <w:u w:val="single"/>
        </w:rPr>
        <w:t>（招标编号：【FJZT-2021-10276】）</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招标内容：本项目为集中招标项目。本项目预估规模为1</w:t>
      </w:r>
      <w:r>
        <w:rPr>
          <w:rFonts w:ascii="宋体" w:hAnsi="宋体"/>
          <w:szCs w:val="21"/>
        </w:rPr>
        <w:t>80</w:t>
      </w:r>
      <w:r>
        <w:rPr>
          <w:rFonts w:hint="eastAsia" w:ascii="宋体" w:hAnsi="宋体"/>
          <w:szCs w:val="21"/>
        </w:rPr>
        <w:t>万元人民币（不含税）。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泉州惠安县、泉港区招标人指定地点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3</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w:t>
      </w:r>
      <w:r>
        <w:rPr>
          <w:rFonts w:hint="eastAsia" w:ascii="宋体" w:hAnsi="宋体" w:cs="宋体"/>
          <w:kern w:val="0"/>
          <w:szCs w:val="21"/>
        </w:rPr>
        <w:t>详见第五章技术规范书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11</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号福建省中通通信物流有限公司6楼第二会议室</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p>
    <w:p>
      <w:pPr>
        <w:widowControl/>
        <w:jc w:val="center"/>
        <w:rPr>
          <w:rFonts w:ascii="宋体" w:hAnsi="宋体"/>
          <w:szCs w:val="21"/>
        </w:rPr>
      </w:pP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17AA3537"/>
    <w:rsid w:val="27A323E5"/>
    <w:rsid w:val="31EF391B"/>
    <w:rsid w:val="56332705"/>
    <w:rsid w:val="7177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2021-04-14T07:22:24Z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380BEA1AE4334251B6318860D77810B1</vt:lpwstr>
  </property>
</Properties>
</file>