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rPr>
          <w:rFonts w:ascii="宋体" w:hAnsi="宋体" w:cs="宋体"/>
          <w:b/>
          <w:bCs/>
          <w:szCs w:val="21"/>
          <w:highlight w:val="none"/>
        </w:rPr>
      </w:pPr>
      <w:r>
        <w:rPr>
          <w:rFonts w:hint="eastAsia" w:ascii="宋体" w:hAnsi="宋体" w:cs="宋体"/>
          <w:b/>
          <w:bCs/>
          <w:szCs w:val="21"/>
          <w:highlight w:val="none"/>
        </w:rPr>
        <w:t>招标公告附件：</w:t>
      </w:r>
    </w:p>
    <w:p>
      <w:pPr>
        <w:shd w:val="clear" w:color="auto" w:fill="auto"/>
        <w:jc w:val="center"/>
        <w:rPr>
          <w:rFonts w:hint="eastAsia" w:ascii="宋体" w:hAnsi="宋体" w:cs="宋体"/>
          <w:b/>
          <w:bCs/>
          <w:sz w:val="36"/>
          <w:szCs w:val="36"/>
          <w:highlight w:val="none"/>
        </w:rPr>
      </w:pPr>
      <w:r>
        <w:rPr>
          <w:rFonts w:hint="eastAsia" w:ascii="宋体" w:hAnsi="宋体" w:cs="宋体"/>
          <w:b/>
          <w:sz w:val="28"/>
          <w:szCs w:val="21"/>
          <w:highlight w:val="none"/>
        </w:rPr>
        <w:t>招标文件</w:t>
      </w:r>
      <w:r>
        <w:rPr>
          <w:rFonts w:hint="eastAsia" w:ascii="宋体" w:hAnsi="宋体" w:cs="宋体"/>
          <w:b/>
          <w:sz w:val="28"/>
          <w:szCs w:val="21"/>
          <w:highlight w:val="none"/>
          <w:lang w:val="en-US" w:eastAsia="zh-CN"/>
        </w:rPr>
        <w:t>获取</w:t>
      </w:r>
      <w:r>
        <w:rPr>
          <w:rFonts w:hint="eastAsia" w:ascii="宋体" w:hAnsi="宋体" w:cs="宋体"/>
          <w:b/>
          <w:sz w:val="28"/>
          <w:szCs w:val="21"/>
          <w:highlight w:val="none"/>
        </w:rPr>
        <w:t>确认函</w:t>
      </w:r>
    </w:p>
    <w:p>
      <w:pPr>
        <w:shd w:val="clear" w:color="auto" w:fill="auto"/>
        <w:jc w:val="center"/>
        <w:rPr>
          <w:rFonts w:hint="eastAsia" w:ascii="宋体" w:hAnsi="宋体" w:cs="宋体"/>
          <w:b/>
          <w:bCs/>
          <w:sz w:val="28"/>
          <w:szCs w:val="28"/>
          <w:highlight w:val="none"/>
        </w:rPr>
      </w:pPr>
    </w:p>
    <w:p>
      <w:pPr>
        <w:shd w:val="clear" w:color="auto" w:fill="auto"/>
        <w:jc w:val="center"/>
        <w:rPr>
          <w:rFonts w:hint="eastAsia" w:ascii="宋体" w:hAnsi="宋体" w:cs="宋体"/>
          <w:b/>
          <w:bCs/>
          <w:sz w:val="28"/>
          <w:szCs w:val="28"/>
          <w:highlight w:val="none"/>
        </w:rPr>
      </w:pPr>
      <w:bookmarkStart w:id="0" w:name="_GoBack"/>
      <w:bookmarkEnd w:id="0"/>
    </w:p>
    <w:p>
      <w:pPr>
        <w:shd w:val="clear" w:color="auto" w:fill="auto"/>
        <w:spacing w:line="360" w:lineRule="auto"/>
        <w:rPr>
          <w:rFonts w:hint="eastAsia" w:ascii="宋体" w:hAnsi="宋体" w:cs="宋体"/>
          <w:szCs w:val="21"/>
          <w:highlight w:val="none"/>
        </w:rPr>
      </w:pPr>
      <w:r>
        <w:rPr>
          <w:rFonts w:hint="eastAsia" w:ascii="宋体" w:hAnsi="宋体" w:cs="宋体"/>
          <w:szCs w:val="21"/>
          <w:highlight w:val="none"/>
        </w:rPr>
        <w:t>致广州银行股份有限公司：</w:t>
      </w:r>
    </w:p>
    <w:p>
      <w:pPr>
        <w:shd w:val="clear" w:color="auto" w:fill="auto"/>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我公司经认真阅读相关公告，现决定参加贵行</w:t>
      </w:r>
      <w:r>
        <w:rPr>
          <w:rFonts w:hint="eastAsia" w:ascii="宋体" w:hAnsi="宋体" w:cs="宋体"/>
          <w:szCs w:val="21"/>
          <w:highlight w:val="none"/>
          <w:lang w:eastAsia="zh-CN"/>
        </w:rPr>
        <w:t>广州银行数据中心2024年第一批次服务器采购项目</w:t>
      </w:r>
      <w:r>
        <w:rPr>
          <w:rFonts w:hint="eastAsia" w:ascii="宋体" w:hAnsi="宋体" w:cs="宋体"/>
          <w:szCs w:val="21"/>
          <w:highlight w:val="none"/>
        </w:rPr>
        <w:t>投标，并授权委托</w:t>
      </w:r>
      <w:r>
        <w:rPr>
          <w:rFonts w:hint="eastAsia" w:ascii="宋体" w:hAnsi="宋体" w:cs="宋体"/>
          <w:szCs w:val="21"/>
          <w:highlight w:val="none"/>
          <w:u w:val="single"/>
        </w:rPr>
        <w:t xml:space="preserve">              </w:t>
      </w:r>
      <w:r>
        <w:rPr>
          <w:rFonts w:hint="eastAsia" w:ascii="宋体" w:hAnsi="宋体" w:cs="宋体"/>
          <w:szCs w:val="21"/>
          <w:highlight w:val="none"/>
        </w:rPr>
        <w:t>（姓名，职务）为本项目授权代表，负责本次采购事宜。授权委托人联系电话</w:t>
      </w:r>
      <w:r>
        <w:rPr>
          <w:rFonts w:hint="eastAsia" w:ascii="宋体" w:hAnsi="宋体" w:cs="宋体"/>
          <w:szCs w:val="21"/>
          <w:highlight w:val="none"/>
          <w:u w:val="single"/>
        </w:rPr>
        <w:t xml:space="preserve">                   </w:t>
      </w:r>
      <w:r>
        <w:rPr>
          <w:rFonts w:hint="eastAsia" w:ascii="宋体" w:hAnsi="宋体" w:cs="宋体"/>
          <w:szCs w:val="21"/>
          <w:highlight w:val="none"/>
        </w:rPr>
        <w:t>，电子邮箱</w:t>
      </w:r>
      <w:r>
        <w:rPr>
          <w:rFonts w:hint="eastAsia" w:ascii="宋体" w:hAnsi="宋体" w:cs="宋体"/>
          <w:szCs w:val="21"/>
          <w:highlight w:val="none"/>
          <w:u w:val="single"/>
        </w:rPr>
        <w:t xml:space="preserve">                 </w:t>
      </w:r>
      <w:r>
        <w:rPr>
          <w:rFonts w:hint="eastAsia" w:ascii="宋体" w:hAnsi="宋体" w:cs="宋体"/>
          <w:szCs w:val="21"/>
          <w:highlight w:val="none"/>
        </w:rPr>
        <w:t>。并就此承诺：</w:t>
      </w:r>
    </w:p>
    <w:p>
      <w:pPr>
        <w:shd w:val="clear" w:color="auto" w:fill="auto"/>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一、本公司已认真阅读贵行该项目的招标公告/招标邀请函，并完全理解文件的内容。本公司保证严格保密采购过程相关内容，不泄露贵行任何信息。</w:t>
      </w:r>
    </w:p>
    <w:p>
      <w:pPr>
        <w:shd w:val="clear" w:color="auto" w:fill="auto"/>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二、本公司保证所递交的本确认函及后投标文件内容的真实性、有效性。本公司愿意承担虚构信息及伪造文件等有损诚信行为导致的一切不利后果。</w:t>
      </w:r>
    </w:p>
    <w:p>
      <w:pPr>
        <w:shd w:val="clear" w:color="auto" w:fill="auto"/>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三、在参加本次采购活动过程中，本公司承诺不做影响正当交易的事情。</w:t>
      </w:r>
    </w:p>
    <w:p>
      <w:pPr>
        <w:shd w:val="clear" w:color="auto" w:fill="auto"/>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四、本次采购涉及函件往来时使用上述授权人的联系方式。</w:t>
      </w:r>
    </w:p>
    <w:p>
      <w:pPr>
        <w:shd w:val="clear" w:color="auto" w:fill="auto"/>
        <w:spacing w:line="360" w:lineRule="auto"/>
        <w:ind w:firstLine="420" w:firstLineChars="200"/>
        <w:rPr>
          <w:rFonts w:hint="eastAsia" w:ascii="宋体" w:hAnsi="宋体" w:cs="宋体"/>
          <w:szCs w:val="21"/>
          <w:highlight w:val="none"/>
        </w:rPr>
      </w:pPr>
    </w:p>
    <w:p>
      <w:pPr>
        <w:shd w:val="clear" w:color="auto" w:fill="auto"/>
        <w:spacing w:line="360" w:lineRule="auto"/>
        <w:ind w:firstLine="420" w:firstLineChars="200"/>
        <w:rPr>
          <w:rFonts w:hint="eastAsia" w:ascii="宋体" w:hAnsi="宋体"/>
          <w:szCs w:val="21"/>
          <w:highlight w:val="none"/>
        </w:rPr>
      </w:pPr>
    </w:p>
    <w:p>
      <w:pPr>
        <w:shd w:val="clear" w:color="auto" w:fill="auto"/>
        <w:spacing w:line="360" w:lineRule="auto"/>
        <w:ind w:firstLine="420" w:firstLineChars="200"/>
        <w:rPr>
          <w:rFonts w:hint="eastAsia" w:ascii="宋体" w:hAnsi="宋体"/>
          <w:szCs w:val="21"/>
          <w:highlight w:val="none"/>
        </w:rPr>
      </w:pPr>
    </w:p>
    <w:p>
      <w:pPr>
        <w:shd w:val="clear" w:color="auto" w:fill="auto"/>
        <w:spacing w:line="360" w:lineRule="auto"/>
        <w:ind w:firstLine="420" w:firstLineChars="200"/>
        <w:rPr>
          <w:rFonts w:hint="eastAsia" w:ascii="宋体" w:hAnsi="宋体"/>
          <w:szCs w:val="21"/>
          <w:highlight w:val="none"/>
        </w:rPr>
      </w:pPr>
    </w:p>
    <w:p>
      <w:pPr>
        <w:shd w:val="clear" w:color="auto" w:fill="auto"/>
        <w:spacing w:line="360" w:lineRule="auto"/>
        <w:jc w:val="center"/>
        <w:rPr>
          <w:rFonts w:hint="eastAsia"/>
          <w:highlight w:val="none"/>
        </w:rPr>
      </w:pPr>
      <w:r>
        <w:rPr>
          <w:rFonts w:hint="eastAsia" w:ascii="宋体" w:hAnsi="宋体"/>
          <w:szCs w:val="21"/>
          <w:highlight w:val="none"/>
        </w:rPr>
        <w:t xml:space="preserve">                     </w:t>
      </w:r>
      <w:r>
        <w:rPr>
          <w:rFonts w:hint="eastAsia"/>
          <w:highlight w:val="none"/>
        </w:rPr>
        <w:t xml:space="preserve">投标人签章：                                          </w:t>
      </w:r>
    </w:p>
    <w:p>
      <w:pPr>
        <w:shd w:val="clear" w:color="auto" w:fill="auto"/>
        <w:wordWrap w:val="0"/>
        <w:spacing w:line="360" w:lineRule="auto"/>
        <w:jc w:val="right"/>
        <w:rPr>
          <w:rFonts w:hint="eastAsia"/>
          <w:highlight w:val="none"/>
        </w:rPr>
      </w:pPr>
      <w:r>
        <w:rPr>
          <w:rFonts w:hint="eastAsia"/>
          <w:highlight w:val="none"/>
        </w:rPr>
        <w:t xml:space="preserve">                日期：       年    月    日          </w:t>
      </w:r>
    </w:p>
    <w:p>
      <w:pPr>
        <w:shd w:val="clear" w:color="auto" w:fill="auto"/>
        <w:wordWrap w:val="0"/>
        <w:spacing w:line="360" w:lineRule="auto"/>
        <w:jc w:val="right"/>
        <w:rPr>
          <w:rFonts w:hint="eastAsia"/>
          <w:highlight w:val="none"/>
        </w:rPr>
      </w:pPr>
    </w:p>
    <w:p>
      <w:pPr>
        <w:shd w:val="clear" w:color="auto" w:fill="auto"/>
        <w:wordWrap w:val="0"/>
        <w:spacing w:line="360" w:lineRule="auto"/>
        <w:jc w:val="right"/>
        <w:rPr>
          <w:rFonts w:hint="eastAsia"/>
          <w:highlight w:val="none"/>
        </w:rPr>
      </w:pPr>
      <w:r>
        <w:rPr>
          <w:rFonts w:hint="eastAsia"/>
          <w:highlight w:val="none"/>
        </w:rPr>
        <w:t xml:space="preserve">    </w:t>
      </w:r>
    </w:p>
    <w:p>
      <w:pPr>
        <w:shd w:val="clear" w:color="auto" w:fill="auto"/>
        <w:spacing w:line="360" w:lineRule="auto"/>
        <w:ind w:firstLine="420" w:firstLineChars="200"/>
        <w:rPr>
          <w:rFonts w:hint="eastAsia" w:ascii="宋体" w:hAnsi="宋体" w:cs="宋体"/>
          <w:szCs w:val="21"/>
          <w:highlight w:val="none"/>
        </w:rPr>
      </w:pPr>
    </w:p>
    <w:p>
      <w:r>
        <w:rPr>
          <w:rFonts w:hint="eastAsia" w:ascii="宋体" w:hAnsi="宋体"/>
          <w:highlight w:val="none"/>
        </w:rPr>
        <w:t>备注：填写并加盖公章申请表填写后，请在登记项目时将扫描件上传系统审核；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NzhlZTIxOTllZjY5OGNkMWJmZGU3ZmNkMDEzMWYifQ=="/>
  </w:docVars>
  <w:rsids>
    <w:rsidRoot w:val="00000000"/>
    <w:rsid w:val="01F9035B"/>
    <w:rsid w:val="02494771"/>
    <w:rsid w:val="104E5D16"/>
    <w:rsid w:val="1319260B"/>
    <w:rsid w:val="222B5F99"/>
    <w:rsid w:val="395B39E9"/>
    <w:rsid w:val="3A4B6C9E"/>
    <w:rsid w:val="3B985F13"/>
    <w:rsid w:val="44BE6955"/>
    <w:rsid w:val="472E597E"/>
    <w:rsid w:val="498E0956"/>
    <w:rsid w:val="4A003601"/>
    <w:rsid w:val="54624EB9"/>
    <w:rsid w:val="58D2260D"/>
    <w:rsid w:val="63D80CF3"/>
    <w:rsid w:val="6CA9147F"/>
    <w:rsid w:val="6CAB51F7"/>
    <w:rsid w:val="74822CE1"/>
    <w:rsid w:val="775A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after="120" w:afterLines="0" w:line="240" w:lineRule="auto"/>
      <w:ind w:firstLine="420" w:firstLineChars="100"/>
    </w:pPr>
    <w:rPr>
      <w:szCs w:val="24"/>
    </w:rPr>
  </w:style>
  <w:style w:type="paragraph" w:styleId="3">
    <w:name w:val="Body Text"/>
    <w:basedOn w:val="1"/>
    <w:next w:val="1"/>
    <w:qFormat/>
    <w:uiPriority w:val="99"/>
    <w:pPr>
      <w:spacing w:line="360" w:lineRule="auto"/>
    </w:pPr>
    <w:rPr>
      <w:szCs w:val="20"/>
    </w:rPr>
  </w:style>
  <w:style w:type="paragraph" w:styleId="4">
    <w:name w:val="Plain Text"/>
    <w:basedOn w:val="1"/>
    <w:next w:val="1"/>
    <w:qFormat/>
    <w:uiPriority w:val="0"/>
    <w:rPr>
      <w:rFonts w:ascii="宋体" w:hAnsi="Courier New"/>
      <w:szCs w:val="21"/>
    </w:rPr>
  </w:style>
  <w:style w:type="character" w:styleId="6">
    <w:name w:val="Hyperlink"/>
    <w:qFormat/>
    <w:uiPriority w:val="99"/>
    <w:rPr>
      <w:color w:val="0000FF"/>
      <w:u w:val="single"/>
    </w:rPr>
  </w:style>
  <w:style w:type="paragraph" w:customStyle="1" w:styleId="8">
    <w:name w:val="表格文字"/>
    <w:basedOn w:val="9"/>
    <w:qFormat/>
    <w:uiPriority w:val="0"/>
    <w:pPr>
      <w:spacing w:before="25" w:beforeLines="0" w:after="25" w:afterLines="0"/>
      <w:jc w:val="left"/>
    </w:pPr>
    <w:rPr>
      <w:rFonts w:ascii="Times New Roman" w:hAnsi="Times New Roman"/>
      <w:bCs/>
      <w:spacing w:val="10"/>
      <w:kern w:val="0"/>
      <w:sz w:val="24"/>
      <w:szCs w:val="20"/>
    </w:rPr>
  </w:style>
  <w:style w:type="paragraph" w:customStyle="1" w:styleId="9">
    <w:name w:val="表格文字（两侧对齐）"/>
    <w:basedOn w:val="1"/>
    <w:qFormat/>
    <w:uiPriority w:val="0"/>
    <w:pPr>
      <w:snapToGrid w:val="0"/>
    </w:pPr>
    <w:rPr>
      <w:rFonts w:ascii="Calibri" w:hAnsi="Calibri" w:cs="Times New Roman"/>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2024-02-29T03:30:00Z</dcterms:created>
  <dc:creator>2</dc:creator>
  <cp:lastModifiedBy>cxx</cp:lastModifiedBy>
  <dcterms:modified xsi:type="dcterms:W3CDTF">2024-03-01T01:21:25Z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y fmtid="{D5CDD505-2E9C-101B-9397-08002B2CF9AE}" pid="3" name="ICV">
    <vt:lpwstr>A53E3008AB884A82A8BD5C4B0C3533C9_12</vt:lpwstr>
  </property>
</Properties>
</file>